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962748" w:rsidRPr="00962748" w14:paraId="3B23D8AF" w14:textId="77777777">
        <w:trPr>
          <w:cantSplit/>
          <w:trHeight w:val="502"/>
        </w:trPr>
        <w:tc>
          <w:tcPr>
            <w:tcW w:w="7920" w:type="dxa"/>
            <w:tcBorders>
              <w:top w:val="single" w:sz="6" w:space="0" w:color="000000"/>
              <w:left w:val="single" w:sz="6" w:space="0" w:color="000000"/>
              <w:bottom w:val="single" w:sz="6" w:space="0" w:color="000000"/>
              <w:right w:val="single" w:sz="6" w:space="0" w:color="000000"/>
            </w:tcBorders>
          </w:tcPr>
          <w:p w14:paraId="49757C06" w14:textId="77777777" w:rsidR="00962748" w:rsidRPr="00962748" w:rsidRDefault="00962748" w:rsidP="00962748">
            <w:pPr>
              <w:autoSpaceDE w:val="0"/>
              <w:autoSpaceDN w:val="0"/>
              <w:adjustRightInd w:val="0"/>
              <w:spacing w:before="100" w:after="38" w:line="240" w:lineRule="auto"/>
              <w:rPr>
                <w:rFonts w:ascii="Times New Roman" w:hAnsi="Times New Roman" w:cs="Times New Roman"/>
                <w:color w:val="0000FF"/>
                <w:sz w:val="20"/>
                <w:szCs w:val="20"/>
              </w:rPr>
            </w:pPr>
            <w:r w:rsidRPr="00962748">
              <w:rPr>
                <w:rFonts w:ascii="Times New Roman" w:hAnsi="Times New Roman" w:cs="Times New Roman"/>
                <w:color w:val="0000FF"/>
                <w:sz w:val="24"/>
                <w:szCs w:val="24"/>
                <w:lang w:val="en-CA"/>
              </w:rPr>
              <w:fldChar w:fldCharType="begin"/>
            </w:r>
            <w:r w:rsidRPr="00962748">
              <w:rPr>
                <w:rFonts w:ascii="Times New Roman" w:hAnsi="Times New Roman" w:cs="Times New Roman"/>
                <w:color w:val="0000FF"/>
                <w:sz w:val="24"/>
                <w:szCs w:val="24"/>
                <w:lang w:val="en-CA"/>
              </w:rPr>
              <w:instrText xml:space="preserve"> SEQ CHAPTER \h \r 1</w:instrText>
            </w:r>
            <w:r w:rsidRPr="00962748">
              <w:rPr>
                <w:rFonts w:ascii="Times New Roman" w:hAnsi="Times New Roman" w:cs="Times New Roman"/>
                <w:color w:val="0000FF"/>
                <w:sz w:val="24"/>
                <w:szCs w:val="24"/>
                <w:lang w:val="en-CA"/>
              </w:rPr>
              <w:fldChar w:fldCharType="end"/>
            </w:r>
            <w:bookmarkStart w:id="0" w:name="WSICursorPosition"/>
            <w:bookmarkEnd w:id="0"/>
            <w:r w:rsidRPr="00962748">
              <w:rPr>
                <w:rFonts w:ascii="Arial" w:hAnsi="Arial" w:cs="Arial"/>
                <w:color w:val="0000FF"/>
                <w:sz w:val="20"/>
                <w:szCs w:val="20"/>
              </w:rPr>
              <w:t>Parts in blue print are instructions to user, not to be included in filed document unless so noted.</w:t>
            </w:r>
            <w:r w:rsidRPr="00962748">
              <w:rPr>
                <w:rFonts w:ascii="Arial" w:hAnsi="Arial" w:cs="Arial"/>
                <w:color w:val="0000FF"/>
                <w:sz w:val="20"/>
                <w:szCs w:val="20"/>
              </w:rPr>
              <w:tab/>
            </w:r>
            <w:r w:rsidRPr="00962748">
              <w:rPr>
                <w:rFonts w:ascii="Arial" w:hAnsi="Arial" w:cs="Arial"/>
                <w:color w:val="0000FF"/>
                <w:sz w:val="20"/>
                <w:szCs w:val="20"/>
              </w:rPr>
              <w:tab/>
            </w:r>
          </w:p>
        </w:tc>
      </w:tr>
    </w:tbl>
    <w:p w14:paraId="693C77A1" w14:textId="77777777" w:rsidR="00962748" w:rsidRP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p>
    <w:p w14:paraId="4FC65552" w14:textId="77777777" w:rsidR="00962748" w:rsidRP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rPr>
        <w:t>[Attorney’s name, bar number</w:t>
      </w:r>
    </w:p>
    <w:p w14:paraId="06C411F8" w14:textId="77777777" w:rsidR="00962748" w:rsidRP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rPr>
        <w:t>Address and telephone number</w:t>
      </w:r>
    </w:p>
    <w:p w14:paraId="2AF20F24" w14:textId="77777777" w:rsidR="00962748" w:rsidRPr="00962748" w:rsidRDefault="00962748" w:rsidP="00962748">
      <w:p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i/>
          <w:iCs/>
          <w:color w:val="0000FF"/>
          <w:sz w:val="26"/>
          <w:szCs w:val="26"/>
        </w:rPr>
        <w:t>Email address and fax number if available]</w:t>
      </w:r>
    </w:p>
    <w:p w14:paraId="233BACD3" w14:textId="77777777" w:rsidR="00962748" w:rsidRPr="00962748" w:rsidRDefault="00962748" w:rsidP="00962748">
      <w:pPr>
        <w:autoSpaceDE w:val="0"/>
        <w:autoSpaceDN w:val="0"/>
        <w:adjustRightInd w:val="0"/>
        <w:spacing w:after="0" w:line="240" w:lineRule="auto"/>
        <w:rPr>
          <w:rFonts w:ascii="Times New Roman" w:hAnsi="Times New Roman" w:cs="Times New Roman"/>
          <w:i/>
          <w:iCs/>
          <w:sz w:val="26"/>
          <w:szCs w:val="26"/>
        </w:rPr>
      </w:pP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p>
    <w:p w14:paraId="4361DED6" w14:textId="77777777" w:rsidR="00962748" w:rsidRPr="00962748" w:rsidRDefault="00962748" w:rsidP="00962748">
      <w:pPr>
        <w:autoSpaceDE w:val="0"/>
        <w:autoSpaceDN w:val="0"/>
        <w:adjustRightInd w:val="0"/>
        <w:spacing w:after="0" w:line="240" w:lineRule="auto"/>
        <w:rPr>
          <w:rFonts w:ascii="Times New Roman" w:hAnsi="Times New Roman" w:cs="Times New Roman"/>
          <w:color w:val="0000FF"/>
          <w:sz w:val="26"/>
          <w:szCs w:val="26"/>
        </w:rPr>
      </w:pPr>
      <w:r w:rsidRPr="00962748">
        <w:rPr>
          <w:rFonts w:ascii="Times New Roman" w:hAnsi="Times New Roman" w:cs="Times New Roman"/>
          <w:sz w:val="26"/>
          <w:szCs w:val="26"/>
        </w:rPr>
        <w:t xml:space="preserve">Attorney for Appellant </w:t>
      </w:r>
      <w:r w:rsidRPr="00962748">
        <w:rPr>
          <w:rFonts w:ascii="Times New Roman" w:hAnsi="Times New Roman" w:cs="Times New Roman"/>
          <w:i/>
          <w:iCs/>
          <w:color w:val="0000FF"/>
          <w:sz w:val="26"/>
          <w:szCs w:val="26"/>
        </w:rPr>
        <w:t>[Client name]</w:t>
      </w:r>
    </w:p>
    <w:p w14:paraId="1CAE9CD3"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p>
    <w:p w14:paraId="71C2FF66"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IN THE COURT OF APPEAL OF THE STATE OF CALIFORNIA</w:t>
      </w:r>
    </w:p>
    <w:p w14:paraId="60CCE776"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p>
    <w:p w14:paraId="2FD87A00"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FOURTH APPELLATE DISTRICT</w:t>
      </w:r>
    </w:p>
    <w:p w14:paraId="1ECD2D91"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p>
    <w:p w14:paraId="4059C5CE" w14:textId="77777777" w:rsidR="00962748" w:rsidRPr="00962748" w:rsidRDefault="00962748" w:rsidP="00962748">
      <w:pPr>
        <w:autoSpaceDE w:val="0"/>
        <w:autoSpaceDN w:val="0"/>
        <w:adjustRightInd w:val="0"/>
        <w:spacing w:after="0" w:line="240" w:lineRule="auto"/>
        <w:jc w:val="center"/>
        <w:rPr>
          <w:rFonts w:ascii="Times New Roman" w:hAnsi="Times New Roman" w:cs="Times New Roman"/>
          <w:b/>
          <w:bCs/>
          <w:sz w:val="26"/>
          <w:szCs w:val="26"/>
        </w:rPr>
      </w:pPr>
      <w:r w:rsidRPr="00962748">
        <w:rPr>
          <w:rFonts w:ascii="Times New Roman" w:hAnsi="Times New Roman" w:cs="Times New Roman"/>
          <w:b/>
          <w:bCs/>
          <w:sz w:val="26"/>
          <w:szCs w:val="26"/>
        </w:rPr>
        <w:t xml:space="preserve">DIVISION </w:t>
      </w:r>
      <w:r w:rsidRPr="00962748">
        <w:rPr>
          <w:rFonts w:ascii="Times New Roman" w:hAnsi="Times New Roman" w:cs="Times New Roman"/>
          <w:i/>
          <w:iCs/>
          <w:color w:val="0000FF"/>
          <w:sz w:val="26"/>
          <w:szCs w:val="26"/>
        </w:rPr>
        <w:t>[NUMBER]</w:t>
      </w:r>
    </w:p>
    <w:p w14:paraId="4F06372B"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p>
    <w:p w14:paraId="3C7F4377" w14:textId="77777777" w:rsidR="00962748" w:rsidRPr="00962748" w:rsidRDefault="00962748" w:rsidP="00962748">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sz w:val="26"/>
          <w:szCs w:val="26"/>
        </w:rPr>
        <w:t xml:space="preserve">In re </w:t>
      </w:r>
      <w:r w:rsidRPr="00962748">
        <w:rPr>
          <w:rFonts w:ascii="Times New Roman" w:hAnsi="Times New Roman" w:cs="Times New Roman"/>
          <w:i/>
          <w:iCs/>
          <w:color w:val="0000FF"/>
          <w:sz w:val="26"/>
          <w:szCs w:val="26"/>
          <w:lang w:val="zh-CN"/>
        </w:rPr>
        <w:t>[CHILD’S INITIALS]</w:t>
      </w:r>
      <w:r w:rsidRPr="00962748">
        <w:rPr>
          <w:rFonts w:ascii="Times New Roman" w:hAnsi="Times New Roman" w:cs="Times New Roman"/>
          <w:sz w:val="26"/>
          <w:szCs w:val="26"/>
        </w:rPr>
        <w:t>,</w:t>
      </w:r>
      <w:r w:rsidRPr="00962748">
        <w:rPr>
          <w:rFonts w:ascii="Times New Roman" w:hAnsi="Times New Roman" w:cs="Times New Roman"/>
          <w:sz w:val="26"/>
          <w:szCs w:val="26"/>
        </w:rPr>
        <w:tab/>
      </w:r>
      <w:r w:rsidRPr="00962748">
        <w:rPr>
          <w:rFonts w:ascii="Times New Roman" w:hAnsi="Times New Roman" w:cs="Times New Roman"/>
          <w:sz w:val="26"/>
          <w:szCs w:val="26"/>
        </w:rPr>
        <w:tab/>
        <w:t>)</w:t>
      </w:r>
    </w:p>
    <w:p w14:paraId="794BF3B5"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t>)</w:t>
      </w:r>
    </w:p>
    <w:p w14:paraId="71D171E5" w14:textId="77777777" w:rsidR="00962748" w:rsidRPr="00962748" w:rsidRDefault="00962748" w:rsidP="00962748">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sidRPr="00962748">
        <w:rPr>
          <w:rFonts w:ascii="Times New Roman" w:hAnsi="Times New Roman" w:cs="Times New Roman"/>
          <w:sz w:val="26"/>
          <w:szCs w:val="26"/>
        </w:rPr>
        <w:t>[A] Person[s] Coming Under</w:t>
      </w:r>
      <w:r w:rsidRPr="00962748">
        <w:rPr>
          <w:rFonts w:ascii="Times New Roman" w:hAnsi="Times New Roman" w:cs="Times New Roman"/>
          <w:sz w:val="26"/>
          <w:szCs w:val="26"/>
        </w:rPr>
        <w:tab/>
        <w:t>)</w:t>
      </w:r>
    </w:p>
    <w:p w14:paraId="0B0B43DF" w14:textId="77777777" w:rsidR="00962748" w:rsidRPr="00962748" w:rsidRDefault="00962748" w:rsidP="00962748">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sz w:val="26"/>
          <w:szCs w:val="26"/>
        </w:rPr>
        <w:tab/>
        <w:t>The Juvenile Court Law</w:t>
      </w:r>
      <w:r w:rsidRPr="00962748">
        <w:rPr>
          <w:rFonts w:ascii="Times New Roman" w:hAnsi="Times New Roman" w:cs="Times New Roman"/>
          <w:sz w:val="26"/>
          <w:szCs w:val="26"/>
        </w:rPr>
        <w:tab/>
      </w:r>
      <w:r w:rsidRPr="00962748">
        <w:rPr>
          <w:rFonts w:ascii="Times New Roman" w:hAnsi="Times New Roman" w:cs="Times New Roman"/>
          <w:sz w:val="26"/>
          <w:szCs w:val="26"/>
        </w:rPr>
        <w:tab/>
        <w:t>) COURT OF APPEAL</w:t>
      </w:r>
    </w:p>
    <w:p w14:paraId="4A378838" w14:textId="77777777" w:rsidR="00962748" w:rsidRPr="00962748" w:rsidRDefault="00962748" w:rsidP="00962748">
      <w:p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 xml:space="preserve">_________________________________ ) No. </w:t>
      </w:r>
      <w:r w:rsidRPr="00962748">
        <w:rPr>
          <w:rFonts w:ascii="Times New Roman" w:hAnsi="Times New Roman" w:cs="Times New Roman"/>
          <w:i/>
          <w:iCs/>
          <w:color w:val="0000FF"/>
          <w:sz w:val="26"/>
          <w:szCs w:val="26"/>
        </w:rPr>
        <w:t>[Number]</w:t>
      </w:r>
    </w:p>
    <w:p w14:paraId="4F71ADC0" w14:textId="77777777" w:rsidR="00962748" w:rsidRPr="00962748" w:rsidRDefault="00962748" w:rsidP="00962748">
      <w:pPr>
        <w:autoSpaceDE w:val="0"/>
        <w:autoSpaceDN w:val="0"/>
        <w:adjustRightInd w:val="0"/>
        <w:spacing w:after="0" w:line="240" w:lineRule="auto"/>
        <w:rPr>
          <w:rFonts w:ascii="Times New Roman" w:hAnsi="Times New Roman" w:cs="Times New Roman"/>
          <w:i/>
          <w:iCs/>
          <w:sz w:val="26"/>
          <w:szCs w:val="26"/>
          <w:lang w:val="zh-CN"/>
        </w:rPr>
      </w:pPr>
      <w:r w:rsidRPr="00962748">
        <w:rPr>
          <w:rFonts w:ascii="Times New Roman" w:hAnsi="Times New Roman" w:cs="Times New Roman"/>
          <w:i/>
          <w:iCs/>
          <w:sz w:val="26"/>
          <w:szCs w:val="26"/>
          <w:lang w:val="zh-CN"/>
        </w:rPr>
        <w:tab/>
      </w:r>
      <w:r w:rsidRPr="00962748">
        <w:rPr>
          <w:rFonts w:ascii="Times New Roman" w:hAnsi="Times New Roman" w:cs="Times New Roman"/>
          <w:i/>
          <w:iCs/>
          <w:sz w:val="26"/>
          <w:szCs w:val="26"/>
          <w:lang w:val="zh-CN"/>
        </w:rPr>
        <w:tab/>
      </w:r>
      <w:r w:rsidRPr="00962748">
        <w:rPr>
          <w:rFonts w:ascii="Times New Roman" w:hAnsi="Times New Roman" w:cs="Times New Roman"/>
          <w:i/>
          <w:iCs/>
          <w:sz w:val="26"/>
          <w:szCs w:val="26"/>
          <w:lang w:val="zh-CN"/>
        </w:rPr>
        <w:tab/>
      </w:r>
      <w:r w:rsidRPr="00962748">
        <w:rPr>
          <w:rFonts w:ascii="Times New Roman" w:hAnsi="Times New Roman" w:cs="Times New Roman"/>
          <w:i/>
          <w:iCs/>
          <w:sz w:val="26"/>
          <w:szCs w:val="26"/>
          <w:lang w:val="zh-CN"/>
        </w:rPr>
        <w:tab/>
      </w:r>
      <w:r w:rsidRPr="00962748">
        <w:rPr>
          <w:rFonts w:ascii="Times New Roman" w:hAnsi="Times New Roman" w:cs="Times New Roman"/>
          <w:i/>
          <w:iCs/>
          <w:sz w:val="26"/>
          <w:szCs w:val="26"/>
          <w:lang w:val="zh-CN"/>
        </w:rPr>
        <w:tab/>
      </w:r>
      <w:r w:rsidRPr="00962748">
        <w:rPr>
          <w:rFonts w:ascii="Times New Roman" w:hAnsi="Times New Roman" w:cs="Times New Roman"/>
          <w:i/>
          <w:iCs/>
          <w:sz w:val="26"/>
          <w:szCs w:val="26"/>
          <w:lang w:val="zh-CN"/>
        </w:rPr>
        <w:tab/>
      </w:r>
      <w:r w:rsidRPr="00962748">
        <w:rPr>
          <w:rFonts w:ascii="Times New Roman" w:hAnsi="Times New Roman" w:cs="Times New Roman"/>
          <w:sz w:val="26"/>
          <w:szCs w:val="26"/>
          <w:lang w:val="zh-CN"/>
        </w:rPr>
        <w:t>)</w:t>
      </w:r>
    </w:p>
    <w:p w14:paraId="57237DAF" w14:textId="77777777" w:rsidR="00962748" w:rsidRPr="00962748" w:rsidRDefault="00962748" w:rsidP="00962748">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rPr>
      </w:pPr>
      <w:r w:rsidRPr="00962748">
        <w:rPr>
          <w:rFonts w:ascii="Times New Roman" w:hAnsi="Times New Roman" w:cs="Times New Roman"/>
          <w:i/>
          <w:iCs/>
          <w:color w:val="0000FF"/>
          <w:sz w:val="26"/>
          <w:szCs w:val="26"/>
          <w:lang w:val="zh-CN"/>
        </w:rPr>
        <w:t>[SPECIFIC COUNTY &amp; AGENCY</w:t>
      </w:r>
      <w:r w:rsidRPr="00962748">
        <w:rPr>
          <w:rFonts w:ascii="Times New Roman" w:hAnsi="Times New Roman" w:cs="Times New Roman"/>
          <w:i/>
          <w:iCs/>
          <w:color w:val="0000FF"/>
          <w:sz w:val="26"/>
          <w:szCs w:val="26"/>
          <w:lang w:val="zh-CN"/>
        </w:rPr>
        <w:tab/>
      </w:r>
      <w:r w:rsidRPr="00962748">
        <w:rPr>
          <w:rFonts w:ascii="Times New Roman" w:hAnsi="Times New Roman" w:cs="Times New Roman"/>
          <w:sz w:val="26"/>
          <w:szCs w:val="26"/>
          <w:lang w:val="zh-CN"/>
        </w:rPr>
        <w:t>)</w:t>
      </w:r>
      <w:r w:rsidRPr="00962748">
        <w:rPr>
          <w:rFonts w:ascii="Times New Roman" w:hAnsi="Times New Roman" w:cs="Times New Roman"/>
          <w:i/>
          <w:iCs/>
          <w:color w:val="0000FF"/>
          <w:sz w:val="26"/>
          <w:szCs w:val="26"/>
          <w:lang w:val="zh-CN"/>
        </w:rPr>
        <w:tab/>
      </w:r>
      <w:r w:rsidRPr="00962748">
        <w:rPr>
          <w:rFonts w:ascii="Times New Roman" w:hAnsi="Times New Roman" w:cs="Times New Roman"/>
          <w:i/>
          <w:iCs/>
          <w:color w:val="0000FF"/>
          <w:sz w:val="26"/>
          <w:szCs w:val="26"/>
          <w:lang w:val="zh-CN"/>
        </w:rPr>
        <w:tab/>
      </w:r>
    </w:p>
    <w:p w14:paraId="079981BD" w14:textId="77777777" w:rsidR="00962748" w:rsidRPr="00962748" w:rsidRDefault="00962748" w:rsidP="00962748">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i/>
          <w:iCs/>
          <w:color w:val="0000FF"/>
          <w:sz w:val="26"/>
          <w:szCs w:val="26"/>
          <w:lang w:val="zh-CN"/>
        </w:rPr>
        <w:t>TITLE]</w:t>
      </w:r>
      <w:r w:rsidRPr="00962748">
        <w:rPr>
          <w:rFonts w:ascii="Times New Roman" w:hAnsi="Times New Roman" w:cs="Times New Roman"/>
          <w:sz w:val="26"/>
          <w:szCs w:val="26"/>
        </w:rPr>
        <w:t>,</w:t>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t>)</w:t>
      </w:r>
    </w:p>
    <w:p w14:paraId="2712D700" w14:textId="77777777" w:rsidR="00962748" w:rsidRPr="00962748" w:rsidRDefault="00962748" w:rsidP="00962748">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t xml:space="preserve">) SUPERIOR COURT </w:t>
      </w:r>
    </w:p>
    <w:p w14:paraId="18CEDC57" w14:textId="77777777" w:rsidR="00962748" w:rsidRPr="00962748" w:rsidRDefault="00962748" w:rsidP="00962748">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sectPr w:rsidR="00962748" w:rsidRPr="00962748" w:rsidSect="00962748">
          <w:footerReference w:type="default" r:id="rId8"/>
          <w:footerReference w:type="first" r:id="rId9"/>
          <w:pgSz w:w="12240" w:h="15840"/>
          <w:pgMar w:top="1440" w:right="2160" w:bottom="1440" w:left="2160" w:header="1440" w:footer="1440" w:gutter="0"/>
          <w:cols w:space="720"/>
          <w:titlePg/>
        </w:sectPr>
      </w:pPr>
    </w:p>
    <w:p w14:paraId="52E7B811" w14:textId="77777777" w:rsidR="00962748" w:rsidRDefault="00962748" w:rsidP="00962748">
      <w:pPr>
        <w:tabs>
          <w:tab w:val="left" w:pos="720"/>
        </w:tabs>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b/>
      </w:r>
      <w:r w:rsidRPr="00962748">
        <w:rPr>
          <w:rFonts w:ascii="Times New Roman" w:hAnsi="Times New Roman" w:cs="Times New Roman"/>
          <w:sz w:val="26"/>
          <w:szCs w:val="26"/>
        </w:rPr>
        <w:t>Plaintiff and Respondent,</w:t>
      </w:r>
      <w:r>
        <w:rPr>
          <w:rFonts w:ascii="Times New Roman" w:hAnsi="Times New Roman" w:cs="Times New Roman"/>
          <w:sz w:val="26"/>
          <w:szCs w:val="26"/>
        </w:rPr>
        <w:tab/>
      </w:r>
      <w:r>
        <w:rPr>
          <w:rFonts w:ascii="Times New Roman" w:hAnsi="Times New Roman" w:cs="Times New Roman"/>
          <w:sz w:val="26"/>
          <w:szCs w:val="26"/>
        </w:rPr>
        <w:tab/>
        <w:t xml:space="preserve">) </w:t>
      </w:r>
      <w:r w:rsidRPr="00962748">
        <w:rPr>
          <w:rFonts w:ascii="Times New Roman" w:hAnsi="Times New Roman" w:cs="Times New Roman"/>
          <w:sz w:val="26"/>
          <w:szCs w:val="26"/>
        </w:rPr>
        <w:t xml:space="preserve">No. </w:t>
      </w:r>
      <w:r w:rsidRPr="00962748">
        <w:rPr>
          <w:rFonts w:ascii="Times New Roman" w:hAnsi="Times New Roman" w:cs="Times New Roman"/>
          <w:i/>
          <w:iCs/>
          <w:color w:val="0000FF"/>
          <w:sz w:val="26"/>
          <w:szCs w:val="26"/>
        </w:rPr>
        <w:t>[Number]</w:t>
      </w:r>
    </w:p>
    <w:p w14:paraId="1E8D4270" w14:textId="77777777" w:rsidR="00962748" w:rsidRPr="00962748" w:rsidRDefault="00962748" w:rsidP="00962748">
      <w:pPr>
        <w:numPr>
          <w:ilvl w:val="0"/>
          <w:numId w:val="1"/>
        </w:numPr>
        <w:tabs>
          <w:tab w:val="left" w:pos="720"/>
        </w:tabs>
        <w:autoSpaceDE w:val="0"/>
        <w:autoSpaceDN w:val="0"/>
        <w:adjustRightInd w:val="0"/>
        <w:spacing w:after="0" w:line="240" w:lineRule="auto"/>
        <w:ind w:left="1440" w:hanging="720"/>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Pr>
          <w:rFonts w:ascii="Times New Roman" w:hAnsi="Times New Roman" w:cs="Times New Roman"/>
          <w:sz w:val="26"/>
          <w:szCs w:val="26"/>
        </w:rPr>
        <w:tab/>
      </w:r>
      <w:r w:rsidRPr="00962748">
        <w:rPr>
          <w:rFonts w:ascii="Times New Roman" w:hAnsi="Times New Roman" w:cs="Times New Roman"/>
          <w:sz w:val="26"/>
          <w:szCs w:val="26"/>
        </w:rPr>
        <w:t xml:space="preserve">) </w:t>
      </w:r>
    </w:p>
    <w:p w14:paraId="2C3A897F" w14:textId="77777777" w:rsidR="00962748" w:rsidRPr="00962748" w:rsidRDefault="00962748" w:rsidP="00962748">
      <w:pPr>
        <w:autoSpaceDE w:val="0"/>
        <w:autoSpaceDN w:val="0"/>
        <w:adjustRightInd w:val="0"/>
        <w:spacing w:after="0" w:line="2" w:lineRule="exact"/>
        <w:rPr>
          <w:rFonts w:ascii="Times New Roman" w:hAnsi="Times New Roman" w:cs="Times New Roman"/>
          <w:sz w:val="26"/>
          <w:szCs w:val="26"/>
        </w:rPr>
      </w:pPr>
    </w:p>
    <w:p w14:paraId="5CB99990"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b/>
          <w:bCs/>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t>)</w:t>
      </w:r>
    </w:p>
    <w:p w14:paraId="57450DA4"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i/>
          <w:iCs/>
          <w:color w:val="0000FF"/>
          <w:sz w:val="26"/>
          <w:szCs w:val="26"/>
          <w:lang w:val="zh-CN"/>
        </w:rPr>
        <w:t>[PARENT’S INITIALS]</w:t>
      </w:r>
      <w:r w:rsidRPr="00962748">
        <w:rPr>
          <w:rFonts w:ascii="Times New Roman" w:hAnsi="Times New Roman" w:cs="Times New Roman"/>
          <w:i/>
          <w:iCs/>
          <w:sz w:val="26"/>
          <w:szCs w:val="26"/>
          <w:lang w:val="zh-CN"/>
        </w:rPr>
        <w:t xml:space="preserve"> </w:t>
      </w:r>
      <w:r w:rsidRPr="00962748">
        <w:rPr>
          <w:rFonts w:ascii="Times New Roman" w:hAnsi="Times New Roman" w:cs="Times New Roman"/>
          <w:sz w:val="26"/>
          <w:szCs w:val="26"/>
          <w:lang w:val="zh-CN"/>
        </w:rPr>
        <w:t>[Mother/Father]</w:t>
      </w:r>
      <w:r w:rsidRPr="00962748">
        <w:rPr>
          <w:rFonts w:ascii="Times New Roman" w:hAnsi="Times New Roman" w:cs="Times New Roman"/>
          <w:sz w:val="26"/>
          <w:szCs w:val="26"/>
        </w:rPr>
        <w:t xml:space="preserve">, )  </w:t>
      </w:r>
      <w:r w:rsidRPr="00962748">
        <w:rPr>
          <w:rFonts w:ascii="Times New Roman" w:hAnsi="Times New Roman" w:cs="Times New Roman"/>
          <w:b/>
          <w:bCs/>
          <w:sz w:val="26"/>
          <w:szCs w:val="26"/>
        </w:rPr>
        <w:t>APPELLANT’S REQUEST</w:t>
      </w:r>
    </w:p>
    <w:p w14:paraId="0F292EBD"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t xml:space="preserve">)  </w:t>
      </w:r>
      <w:r w:rsidR="00AA5406">
        <w:rPr>
          <w:rFonts w:ascii="Times New Roman" w:hAnsi="Times New Roman" w:cs="Times New Roman"/>
          <w:b/>
          <w:bCs/>
          <w:sz w:val="26"/>
          <w:szCs w:val="26"/>
        </w:rPr>
        <w:t>FOR JUDICIAL NOTICE</w:t>
      </w:r>
      <w:r w:rsidRPr="00962748">
        <w:rPr>
          <w:rFonts w:ascii="Times New Roman" w:hAnsi="Times New Roman" w:cs="Times New Roman"/>
          <w:sz w:val="26"/>
          <w:szCs w:val="26"/>
        </w:rPr>
        <w:t xml:space="preserve"> </w:t>
      </w:r>
    </w:p>
    <w:p w14:paraId="39F2BA30" w14:textId="77777777" w:rsidR="00962748" w:rsidRPr="00962748" w:rsidRDefault="00962748" w:rsidP="00962748">
      <w:pPr>
        <w:numPr>
          <w:ilvl w:val="12"/>
          <w:numId w:val="0"/>
        </w:num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962748">
        <w:rPr>
          <w:rFonts w:ascii="Times New Roman" w:hAnsi="Times New Roman" w:cs="Times New Roman"/>
          <w:sz w:val="26"/>
          <w:szCs w:val="26"/>
        </w:rPr>
        <w:tab/>
        <w:t>Defendant and Appellant</w:t>
      </w:r>
      <w:r w:rsidRPr="00962748">
        <w:rPr>
          <w:rFonts w:ascii="Times New Roman" w:hAnsi="Times New Roman" w:cs="Times New Roman"/>
          <w:sz w:val="26"/>
          <w:szCs w:val="26"/>
        </w:rPr>
        <w:tab/>
      </w:r>
      <w:r w:rsidRPr="00962748">
        <w:rPr>
          <w:rFonts w:ascii="Times New Roman" w:hAnsi="Times New Roman" w:cs="Times New Roman"/>
          <w:sz w:val="26"/>
          <w:szCs w:val="26"/>
        </w:rPr>
        <w:tab/>
        <w:t xml:space="preserve">) </w:t>
      </w:r>
      <w:r w:rsidRPr="00962748">
        <w:rPr>
          <w:rFonts w:ascii="Times New Roman" w:hAnsi="Times New Roman" w:cs="Times New Roman"/>
          <w:b/>
          <w:bCs/>
          <w:sz w:val="26"/>
          <w:szCs w:val="26"/>
        </w:rPr>
        <w:t xml:space="preserve"> </w:t>
      </w:r>
    </w:p>
    <w:p w14:paraId="2FDD9FC0"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_________________________________)</w:t>
      </w:r>
    </w:p>
    <w:p w14:paraId="64465A32" w14:textId="77777777" w:rsidR="00962748" w:rsidRPr="00962748" w:rsidRDefault="00962748" w:rsidP="00AA5406">
      <w:pPr>
        <w:numPr>
          <w:ilvl w:val="12"/>
          <w:numId w:val="0"/>
        </w:numPr>
        <w:autoSpaceDE w:val="0"/>
        <w:autoSpaceDN w:val="0"/>
        <w:adjustRightInd w:val="0"/>
        <w:spacing w:after="0" w:line="240" w:lineRule="auto"/>
        <w:jc w:val="center"/>
        <w:rPr>
          <w:rFonts w:ascii="Times New Roman" w:hAnsi="Times New Roman" w:cs="Times New Roman"/>
          <w:sz w:val="26"/>
          <w:szCs w:val="26"/>
        </w:rPr>
      </w:pPr>
    </w:p>
    <w:p w14:paraId="79FF1B02" w14:textId="77777777" w:rsidR="00962748" w:rsidRPr="00962748" w:rsidRDefault="00962748" w:rsidP="00AA5406">
      <w:pPr>
        <w:numPr>
          <w:ilvl w:val="12"/>
          <w:numId w:val="0"/>
        </w:numPr>
        <w:autoSpaceDE w:val="0"/>
        <w:autoSpaceDN w:val="0"/>
        <w:adjustRightInd w:val="0"/>
        <w:spacing w:after="0" w:line="240" w:lineRule="auto"/>
        <w:rPr>
          <w:rFonts w:ascii="Times New Roman" w:hAnsi="Times New Roman" w:cs="Times New Roman"/>
          <w:sz w:val="26"/>
          <w:szCs w:val="26"/>
        </w:rPr>
      </w:pPr>
      <w:r w:rsidRPr="00962748">
        <w:rPr>
          <w:rFonts w:ascii="Times New Roman" w:hAnsi="Times New Roman" w:cs="Times New Roman"/>
          <w:sz w:val="26"/>
          <w:szCs w:val="26"/>
        </w:rPr>
        <w:tab/>
      </w:r>
    </w:p>
    <w:p w14:paraId="4ABC1CAE" w14:textId="77777777" w:rsidR="00AA5406" w:rsidRPr="00AA5406" w:rsidRDefault="00962748" w:rsidP="00AA5406">
      <w:pPr>
        <w:spacing w:line="240" w:lineRule="auto"/>
        <w:rPr>
          <w:rFonts w:ascii="Times New Roman" w:hAnsi="Times New Roman" w:cs="Times New Roman"/>
          <w:sz w:val="26"/>
          <w:szCs w:val="26"/>
        </w:rPr>
      </w:pPr>
      <w:r w:rsidRPr="00962748">
        <w:rPr>
          <w:rFonts w:ascii="Times New Roman" w:hAnsi="Times New Roman" w:cs="Times New Roman"/>
          <w:sz w:val="26"/>
          <w:szCs w:val="26"/>
        </w:rPr>
        <w:tab/>
      </w:r>
      <w:r w:rsidR="00AA5406" w:rsidRPr="00AA5406">
        <w:rPr>
          <w:rFonts w:ascii="Times New Roman" w:hAnsi="Times New Roman" w:cs="Times New Roman"/>
          <w:sz w:val="24"/>
          <w:szCs w:val="24"/>
          <w:lang w:val="en-CA"/>
        </w:rPr>
        <w:fldChar w:fldCharType="begin"/>
      </w:r>
      <w:r w:rsidR="00AA5406" w:rsidRPr="00AA5406">
        <w:rPr>
          <w:rFonts w:ascii="Times New Roman" w:hAnsi="Times New Roman" w:cs="Times New Roman"/>
          <w:sz w:val="24"/>
          <w:szCs w:val="24"/>
          <w:lang w:val="en-CA"/>
        </w:rPr>
        <w:instrText xml:space="preserve"> SEQ CHAPTER \h \r 1</w:instrText>
      </w:r>
      <w:r w:rsidR="00AA5406" w:rsidRPr="00AA5406">
        <w:rPr>
          <w:rFonts w:ascii="Times New Roman" w:hAnsi="Times New Roman" w:cs="Times New Roman"/>
          <w:sz w:val="24"/>
          <w:szCs w:val="24"/>
          <w:lang w:val="en-CA"/>
        </w:rPr>
        <w:fldChar w:fldCharType="end"/>
      </w:r>
      <w:r w:rsidR="00AA5406" w:rsidRPr="00AA5406">
        <w:rPr>
          <w:rFonts w:ascii="Times New Roman" w:hAnsi="Times New Roman" w:cs="Times New Roman"/>
          <w:sz w:val="26"/>
          <w:szCs w:val="26"/>
        </w:rPr>
        <w:t xml:space="preserve">TO THE HONORABLE </w:t>
      </w:r>
      <w:r w:rsidR="00AA5406" w:rsidRPr="00AA5406">
        <w:rPr>
          <w:rFonts w:ascii="Times New Roman" w:hAnsi="Times New Roman" w:cs="Times New Roman"/>
          <w:i/>
          <w:iCs/>
          <w:color w:val="0000FF"/>
          <w:sz w:val="26"/>
          <w:szCs w:val="26"/>
        </w:rPr>
        <w:t>[NAME]</w:t>
      </w:r>
      <w:r w:rsidR="00AA5406" w:rsidRPr="00AA5406">
        <w:rPr>
          <w:rFonts w:ascii="Times New Roman" w:hAnsi="Times New Roman" w:cs="Times New Roman"/>
          <w:sz w:val="26"/>
          <w:szCs w:val="26"/>
        </w:rPr>
        <w:t xml:space="preserve">, PRESIDING JUSTICE, AND TO THE HONORABLE ASSOCIATE JUSTICES OF THE COURT OF APPEAL OF THE STATE OF CALIFORNIA, FOURTH APPELLATE DISTRICT, DIVISION </w:t>
      </w:r>
      <w:r w:rsidR="00AA5406" w:rsidRPr="00AA5406">
        <w:rPr>
          <w:rFonts w:ascii="Times New Roman" w:hAnsi="Times New Roman" w:cs="Times New Roman"/>
          <w:i/>
          <w:iCs/>
          <w:color w:val="0000FF"/>
          <w:sz w:val="26"/>
          <w:szCs w:val="26"/>
        </w:rPr>
        <w:t>[NUMBER]</w:t>
      </w:r>
      <w:r w:rsidR="00AA5406" w:rsidRPr="00AA5406">
        <w:rPr>
          <w:rFonts w:ascii="Times New Roman" w:hAnsi="Times New Roman" w:cs="Times New Roman"/>
          <w:sz w:val="26"/>
          <w:szCs w:val="26"/>
        </w:rPr>
        <w:t>:</w:t>
      </w:r>
    </w:p>
    <w:p w14:paraId="2DA509EA"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Under rules 8.252 and 8.470 of the California Rules of Court, appellant [mother/father],</w:t>
      </w:r>
      <w:r w:rsidRPr="00AA5406">
        <w:rPr>
          <w:rFonts w:ascii="Times New Roman" w:hAnsi="Times New Roman" w:cs="Times New Roman"/>
          <w:i/>
          <w:iCs/>
          <w:color w:val="0000FF"/>
          <w:sz w:val="26"/>
          <w:szCs w:val="26"/>
        </w:rPr>
        <w:t xml:space="preserve"> [name]</w:t>
      </w:r>
      <w:r w:rsidRPr="00AA5406">
        <w:rPr>
          <w:rFonts w:ascii="Times New Roman" w:hAnsi="Times New Roman" w:cs="Times New Roman"/>
          <w:sz w:val="26"/>
          <w:szCs w:val="26"/>
        </w:rPr>
        <w:t xml:space="preserve">, respectfully requests that this court take </w:t>
      </w:r>
      <w:r w:rsidRPr="00AA5406">
        <w:rPr>
          <w:rFonts w:ascii="Times New Roman" w:hAnsi="Times New Roman" w:cs="Times New Roman"/>
          <w:sz w:val="26"/>
          <w:szCs w:val="26"/>
        </w:rPr>
        <w:lastRenderedPageBreak/>
        <w:t xml:space="preserve">judicial notice of the following record: </w:t>
      </w:r>
      <w:r w:rsidRPr="00AA5406">
        <w:rPr>
          <w:rFonts w:ascii="Times New Roman" w:hAnsi="Times New Roman" w:cs="Times New Roman"/>
          <w:i/>
          <w:iCs/>
          <w:color w:val="0000FF"/>
          <w:sz w:val="26"/>
          <w:szCs w:val="26"/>
        </w:rPr>
        <w:t xml:space="preserve"> [specify]</w:t>
      </w:r>
      <w:r w:rsidRPr="00AA5406">
        <w:rPr>
          <w:rFonts w:ascii="Times New Roman" w:hAnsi="Times New Roman" w:cs="Times New Roman"/>
          <w:sz w:val="26"/>
          <w:szCs w:val="26"/>
        </w:rPr>
        <w:t xml:space="preserve">.  (Evid. Code, §§ 452, </w:t>
      </w:r>
      <w:proofErr w:type="spellStart"/>
      <w:r w:rsidRPr="00AA5406">
        <w:rPr>
          <w:rFonts w:ascii="Times New Roman" w:hAnsi="Times New Roman" w:cs="Times New Roman"/>
          <w:sz w:val="26"/>
          <w:szCs w:val="26"/>
        </w:rPr>
        <w:t>subd</w:t>
      </w:r>
      <w:proofErr w:type="spellEnd"/>
      <w:r w:rsidRPr="00AA5406">
        <w:rPr>
          <w:rFonts w:ascii="Times New Roman" w:hAnsi="Times New Roman" w:cs="Times New Roman"/>
          <w:sz w:val="26"/>
          <w:szCs w:val="26"/>
        </w:rPr>
        <w:t xml:space="preserve">. (d)(1), 453, and 459, </w:t>
      </w:r>
      <w:proofErr w:type="spellStart"/>
      <w:r w:rsidRPr="00AA5406">
        <w:rPr>
          <w:rFonts w:ascii="Times New Roman" w:hAnsi="Times New Roman" w:cs="Times New Roman"/>
          <w:sz w:val="26"/>
          <w:szCs w:val="26"/>
        </w:rPr>
        <w:t>subd</w:t>
      </w:r>
      <w:proofErr w:type="spellEnd"/>
      <w:r w:rsidRPr="00AA5406">
        <w:rPr>
          <w:rFonts w:ascii="Times New Roman" w:hAnsi="Times New Roman" w:cs="Times New Roman"/>
          <w:sz w:val="26"/>
          <w:szCs w:val="26"/>
        </w:rPr>
        <w:t>. (a).)</w:t>
      </w:r>
    </w:p>
    <w:p w14:paraId="2F7A3385"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 xml:space="preserve">This request is based upon the present moving papers, the supporting </w:t>
      </w:r>
    </w:p>
    <w:p w14:paraId="7E17432A"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memorandum of points and authorities, [and the opening brief filed in this appeal].</w:t>
      </w:r>
    </w:p>
    <w:p w14:paraId="5D7897E5" w14:textId="77777777" w:rsidR="00962748" w:rsidRPr="00962748" w:rsidRDefault="00962748" w:rsidP="00AA5406">
      <w:pPr>
        <w:numPr>
          <w:ilvl w:val="12"/>
          <w:numId w:val="0"/>
        </w:numPr>
        <w:autoSpaceDE w:val="0"/>
        <w:autoSpaceDN w:val="0"/>
        <w:adjustRightInd w:val="0"/>
        <w:spacing w:after="0" w:line="480" w:lineRule="auto"/>
        <w:rPr>
          <w:rFonts w:ascii="Times New Roman" w:hAnsi="Times New Roman" w:cs="Times New Roman"/>
          <w:sz w:val="26"/>
          <w:szCs w:val="26"/>
        </w:rPr>
      </w:pPr>
      <w:r w:rsidRPr="00962748">
        <w:rPr>
          <w:rFonts w:ascii="Times New Roman" w:hAnsi="Times New Roman" w:cs="Times New Roman"/>
          <w:sz w:val="26"/>
          <w:szCs w:val="26"/>
        </w:rPr>
        <w:t xml:space="preserve">Dated: </w:t>
      </w:r>
      <w:r w:rsidRPr="00962748">
        <w:rPr>
          <w:rFonts w:ascii="Times New Roman" w:hAnsi="Times New Roman" w:cs="Times New Roman"/>
          <w:i/>
          <w:iCs/>
          <w:color w:val="0000FF"/>
          <w:sz w:val="26"/>
          <w:szCs w:val="26"/>
        </w:rPr>
        <w:t>[date]</w:t>
      </w:r>
      <w:r w:rsidRPr="00962748">
        <w:rPr>
          <w:rFonts w:ascii="Times New Roman" w:hAnsi="Times New Roman" w:cs="Times New Roman"/>
          <w:color w:val="0000FF"/>
          <w:sz w:val="26"/>
          <w:szCs w:val="26"/>
        </w:rPr>
        <w:tab/>
      </w:r>
      <w:r w:rsidRPr="00962748">
        <w:rPr>
          <w:rFonts w:ascii="Times New Roman" w:hAnsi="Times New Roman" w:cs="Times New Roman"/>
          <w:color w:val="0000FF"/>
          <w:sz w:val="26"/>
          <w:szCs w:val="26"/>
        </w:rPr>
        <w:tab/>
      </w:r>
      <w:r w:rsidRPr="00962748">
        <w:rPr>
          <w:rFonts w:ascii="Times New Roman" w:hAnsi="Times New Roman" w:cs="Times New Roman"/>
          <w:sz w:val="26"/>
          <w:szCs w:val="26"/>
        </w:rPr>
        <w:tab/>
      </w:r>
      <w:r>
        <w:rPr>
          <w:rFonts w:ascii="Times New Roman" w:hAnsi="Times New Roman" w:cs="Times New Roman"/>
          <w:sz w:val="26"/>
          <w:szCs w:val="26"/>
        </w:rPr>
        <w:tab/>
      </w:r>
      <w:r w:rsidRPr="00962748">
        <w:rPr>
          <w:rFonts w:ascii="Times New Roman" w:hAnsi="Times New Roman" w:cs="Times New Roman"/>
          <w:sz w:val="26"/>
          <w:szCs w:val="26"/>
        </w:rPr>
        <w:t>Respectfully submitted,</w:t>
      </w:r>
      <w:r w:rsidRPr="00962748">
        <w:rPr>
          <w:rFonts w:ascii="Times New Roman" w:hAnsi="Times New Roman" w:cs="Times New Roman"/>
          <w:sz w:val="26"/>
          <w:szCs w:val="26"/>
        </w:rPr>
        <w:tab/>
      </w:r>
    </w:p>
    <w:p w14:paraId="76680CC5" w14:textId="77777777" w:rsidR="00962748" w:rsidRPr="00962748" w:rsidRDefault="00962748" w:rsidP="00962748">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sz w:val="26"/>
          <w:szCs w:val="26"/>
        </w:rPr>
        <w:tab/>
      </w:r>
      <w:r w:rsidRPr="00962748">
        <w:rPr>
          <w:rFonts w:ascii="Times New Roman" w:hAnsi="Times New Roman" w:cs="Times New Roman"/>
          <w:i/>
          <w:iCs/>
          <w:color w:val="0000FF"/>
          <w:sz w:val="26"/>
          <w:szCs w:val="26"/>
        </w:rPr>
        <w:t>[Attorney’s name]</w:t>
      </w:r>
      <w:r w:rsidRPr="00962748">
        <w:rPr>
          <w:rFonts w:ascii="Times New Roman" w:hAnsi="Times New Roman" w:cs="Times New Roman"/>
          <w:i/>
          <w:iCs/>
          <w:color w:val="0000FF"/>
          <w:sz w:val="26"/>
          <w:szCs w:val="26"/>
        </w:rPr>
        <w:tab/>
      </w:r>
      <w:r w:rsidRPr="00962748">
        <w:rPr>
          <w:rFonts w:ascii="Times New Roman" w:hAnsi="Times New Roman" w:cs="Times New Roman"/>
          <w:i/>
          <w:iCs/>
          <w:color w:val="0000FF"/>
          <w:sz w:val="26"/>
          <w:szCs w:val="26"/>
        </w:rPr>
        <w:tab/>
      </w:r>
    </w:p>
    <w:p w14:paraId="10BEE6F1" w14:textId="77777777" w:rsidR="00962748" w:rsidRPr="00962748" w:rsidRDefault="00962748" w:rsidP="00962748">
      <w:pPr>
        <w:numPr>
          <w:ilvl w:val="12"/>
          <w:numId w:val="0"/>
        </w:numPr>
        <w:autoSpaceDE w:val="0"/>
        <w:autoSpaceDN w:val="0"/>
        <w:adjustRightInd w:val="0"/>
        <w:spacing w:after="0" w:line="240" w:lineRule="auto"/>
        <w:ind w:left="3600"/>
        <w:rPr>
          <w:rFonts w:ascii="Times New Roman" w:hAnsi="Times New Roman" w:cs="Times New Roman"/>
          <w:i/>
          <w:iCs/>
          <w:color w:val="0000FF"/>
          <w:sz w:val="26"/>
          <w:szCs w:val="26"/>
        </w:rPr>
      </w:pPr>
      <w:r w:rsidRPr="00962748">
        <w:rPr>
          <w:rFonts w:ascii="Times New Roman" w:hAnsi="Times New Roman" w:cs="Times New Roman"/>
          <w:sz w:val="26"/>
          <w:szCs w:val="26"/>
        </w:rPr>
        <w:t xml:space="preserve">State Bar No. </w:t>
      </w:r>
      <w:r w:rsidRPr="00962748">
        <w:rPr>
          <w:rFonts w:ascii="Times New Roman" w:hAnsi="Times New Roman" w:cs="Times New Roman"/>
          <w:i/>
          <w:iCs/>
          <w:color w:val="0000FF"/>
          <w:sz w:val="26"/>
          <w:szCs w:val="26"/>
        </w:rPr>
        <w:t>[number]</w:t>
      </w:r>
    </w:p>
    <w:p w14:paraId="06AE6B52" w14:textId="77777777" w:rsidR="00962748" w:rsidRPr="00AA5406" w:rsidRDefault="00962748" w:rsidP="00AA5406">
      <w:pPr>
        <w:numPr>
          <w:ilvl w:val="12"/>
          <w:numId w:val="0"/>
        </w:numPr>
        <w:tabs>
          <w:tab w:val="left" w:pos="720"/>
          <w:tab w:val="left" w:pos="1440"/>
          <w:tab w:val="left" w:pos="2160"/>
          <w:tab w:val="left" w:pos="2880"/>
          <w:tab w:val="left" w:pos="3600"/>
        </w:tabs>
        <w:autoSpaceDE w:val="0"/>
        <w:autoSpaceDN w:val="0"/>
        <w:adjustRightInd w:val="0"/>
        <w:spacing w:after="0" w:line="240" w:lineRule="auto"/>
        <w:ind w:left="3600" w:hanging="3600"/>
        <w:rPr>
          <w:rFonts w:ascii="Times New Roman" w:hAnsi="Times New Roman" w:cs="Times New Roman"/>
          <w:i/>
          <w:iCs/>
          <w:sz w:val="26"/>
          <w:szCs w:val="26"/>
        </w:rPr>
        <w:sectPr w:rsidR="00962748" w:rsidRPr="00AA5406">
          <w:footerReference w:type="default" r:id="rId10"/>
          <w:type w:val="continuous"/>
          <w:pgSz w:w="12240" w:h="15840"/>
          <w:pgMar w:top="1440" w:right="2160" w:bottom="1440" w:left="2160" w:header="1440" w:footer="1440" w:gutter="0"/>
          <w:cols w:space="720"/>
          <w:titlePg/>
        </w:sectPr>
      </w:pP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i/>
          <w:iCs/>
          <w:sz w:val="26"/>
          <w:szCs w:val="26"/>
        </w:rPr>
        <w:tab/>
      </w:r>
      <w:r w:rsidRPr="00962748">
        <w:rPr>
          <w:rFonts w:ascii="Times New Roman" w:hAnsi="Times New Roman" w:cs="Times New Roman"/>
          <w:sz w:val="26"/>
          <w:szCs w:val="26"/>
        </w:rPr>
        <w:t xml:space="preserve">Attorney for Appellant </w:t>
      </w:r>
      <w:r w:rsidRPr="00962748">
        <w:rPr>
          <w:rFonts w:ascii="Times New Roman" w:hAnsi="Times New Roman" w:cs="Times New Roman"/>
          <w:i/>
          <w:iCs/>
          <w:color w:val="0000FF"/>
          <w:sz w:val="26"/>
          <w:szCs w:val="26"/>
        </w:rPr>
        <w:t>[name]</w:t>
      </w:r>
    </w:p>
    <w:p w14:paraId="6C57CC01" w14:textId="77777777" w:rsidR="00AA5406" w:rsidRPr="00AA5406" w:rsidRDefault="00AA5406" w:rsidP="00AA5406">
      <w:pPr>
        <w:autoSpaceDE w:val="0"/>
        <w:autoSpaceDN w:val="0"/>
        <w:adjustRightInd w:val="0"/>
        <w:spacing w:after="0" w:line="240" w:lineRule="auto"/>
        <w:jc w:val="center"/>
        <w:rPr>
          <w:rFonts w:ascii="Times New Roman" w:hAnsi="Times New Roman" w:cs="Times New Roman"/>
          <w:b/>
          <w:bCs/>
          <w:sz w:val="26"/>
          <w:szCs w:val="26"/>
        </w:rPr>
      </w:pPr>
      <w:r w:rsidRPr="00AA5406">
        <w:rPr>
          <w:rFonts w:ascii="Times New Roman" w:hAnsi="Times New Roman" w:cs="Times New Roman"/>
          <w:sz w:val="24"/>
          <w:szCs w:val="24"/>
          <w:lang w:val="en-CA"/>
        </w:rPr>
        <w:lastRenderedPageBreak/>
        <w:fldChar w:fldCharType="begin"/>
      </w:r>
      <w:r w:rsidRPr="00AA5406">
        <w:rPr>
          <w:rFonts w:ascii="Times New Roman" w:hAnsi="Times New Roman" w:cs="Times New Roman"/>
          <w:sz w:val="24"/>
          <w:szCs w:val="24"/>
          <w:lang w:val="en-CA"/>
        </w:rPr>
        <w:instrText xml:space="preserve"> SEQ CHAPTER \h \r 1</w:instrText>
      </w:r>
      <w:r w:rsidRPr="00AA5406">
        <w:rPr>
          <w:rFonts w:ascii="Times New Roman" w:hAnsi="Times New Roman" w:cs="Times New Roman"/>
          <w:sz w:val="24"/>
          <w:szCs w:val="24"/>
          <w:lang w:val="en-CA"/>
        </w:rPr>
        <w:fldChar w:fldCharType="end"/>
      </w:r>
      <w:r w:rsidRPr="00AA5406">
        <w:rPr>
          <w:rFonts w:ascii="Times New Roman" w:hAnsi="Times New Roman" w:cs="Times New Roman"/>
          <w:b/>
          <w:bCs/>
          <w:sz w:val="26"/>
          <w:szCs w:val="26"/>
        </w:rPr>
        <w:t>MEMORANDUM OF POINTS AND AUTHORITIES</w:t>
      </w:r>
    </w:p>
    <w:p w14:paraId="7F3A2A6F" w14:textId="77777777" w:rsidR="00AA5406" w:rsidRPr="00AA5406" w:rsidRDefault="00AA5406" w:rsidP="00AA5406">
      <w:pPr>
        <w:autoSpaceDE w:val="0"/>
        <w:autoSpaceDN w:val="0"/>
        <w:adjustRightInd w:val="0"/>
        <w:spacing w:after="0" w:line="240" w:lineRule="auto"/>
        <w:jc w:val="center"/>
        <w:rPr>
          <w:rFonts w:ascii="Times New Roman" w:hAnsi="Times New Roman" w:cs="Times New Roman"/>
          <w:sz w:val="26"/>
          <w:szCs w:val="26"/>
        </w:rPr>
      </w:pPr>
      <w:r w:rsidRPr="00AA5406">
        <w:rPr>
          <w:rFonts w:ascii="Times New Roman" w:hAnsi="Times New Roman" w:cs="Times New Roman"/>
          <w:b/>
          <w:bCs/>
          <w:sz w:val="26"/>
          <w:szCs w:val="26"/>
        </w:rPr>
        <w:t>IN SUPPORT OF JUDICIAL NOTICE</w:t>
      </w:r>
    </w:p>
    <w:p w14:paraId="757AF010"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p>
    <w:p w14:paraId="08588CE1"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p>
    <w:p w14:paraId="482138FA" w14:textId="77777777" w:rsidR="00AA5406" w:rsidRPr="00AA5406" w:rsidRDefault="00AA5406" w:rsidP="00AA5406">
      <w:pPr>
        <w:tabs>
          <w:tab w:val="left" w:pos="720"/>
          <w:tab w:val="left" w:pos="1440"/>
        </w:tabs>
        <w:autoSpaceDE w:val="0"/>
        <w:autoSpaceDN w:val="0"/>
        <w:adjustRightInd w:val="0"/>
        <w:spacing w:after="0" w:line="240" w:lineRule="auto"/>
        <w:ind w:left="1440" w:hanging="1440"/>
        <w:rPr>
          <w:rFonts w:ascii="Times New Roman" w:hAnsi="Times New Roman" w:cs="Times New Roman"/>
          <w:smallCaps/>
          <w:sz w:val="26"/>
          <w:szCs w:val="26"/>
        </w:rPr>
      </w:pPr>
      <w:r w:rsidRPr="00AA5406">
        <w:rPr>
          <w:rFonts w:ascii="Times New Roman" w:hAnsi="Times New Roman" w:cs="Times New Roman"/>
          <w:b/>
          <w:bCs/>
          <w:sz w:val="26"/>
          <w:szCs w:val="26"/>
        </w:rPr>
        <w:t>I.</w:t>
      </w:r>
      <w:r w:rsidRPr="00AA5406">
        <w:rPr>
          <w:rFonts w:ascii="Times New Roman" w:hAnsi="Times New Roman" w:cs="Times New Roman"/>
          <w:b/>
          <w:bCs/>
          <w:sz w:val="26"/>
          <w:szCs w:val="26"/>
        </w:rPr>
        <w:tab/>
      </w:r>
      <w:r w:rsidRPr="00AA5406">
        <w:rPr>
          <w:rFonts w:ascii="Times New Roman" w:hAnsi="Times New Roman" w:cs="Times New Roman"/>
          <w:b/>
          <w:bCs/>
          <w:sz w:val="26"/>
          <w:szCs w:val="26"/>
          <w:u w:val="single"/>
        </w:rPr>
        <w:t>Statement of Facts Supporting Judicial Notice</w:t>
      </w:r>
    </w:p>
    <w:p w14:paraId="3D93B33A"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p>
    <w:p w14:paraId="664F7AD4" w14:textId="77777777" w:rsidR="00AA5406" w:rsidRPr="00AA5406" w:rsidRDefault="00AA5406" w:rsidP="00AA5406">
      <w:pPr>
        <w:autoSpaceDE w:val="0"/>
        <w:autoSpaceDN w:val="0"/>
        <w:adjustRightInd w:val="0"/>
        <w:spacing w:after="0" w:line="240" w:lineRule="auto"/>
        <w:ind w:left="1440"/>
        <w:rPr>
          <w:rFonts w:ascii="Times New Roman" w:hAnsi="Times New Roman" w:cs="Times New Roman"/>
          <w:i/>
          <w:iCs/>
          <w:color w:val="0000FF"/>
          <w:sz w:val="26"/>
          <w:szCs w:val="26"/>
        </w:rPr>
      </w:pPr>
      <w:r w:rsidRPr="00AA5406">
        <w:rPr>
          <w:rFonts w:ascii="Times New Roman" w:hAnsi="Times New Roman" w:cs="Times New Roman"/>
          <w:i/>
          <w:iCs/>
          <w:color w:val="0000FF"/>
          <w:sz w:val="26"/>
          <w:szCs w:val="26"/>
        </w:rPr>
        <w:t>Set forth relevant facts with citations to the record. Comply with the requirements of rule 8.252(a)(2) by stating:</w:t>
      </w:r>
    </w:p>
    <w:p w14:paraId="12281127" w14:textId="77777777" w:rsidR="00AA5406" w:rsidRPr="00AA5406" w:rsidRDefault="00AA5406" w:rsidP="00AA5406">
      <w:pPr>
        <w:autoSpaceDE w:val="0"/>
        <w:autoSpaceDN w:val="0"/>
        <w:adjustRightInd w:val="0"/>
        <w:spacing w:after="0" w:line="240" w:lineRule="auto"/>
        <w:rPr>
          <w:rFonts w:ascii="Times New Roman" w:hAnsi="Times New Roman" w:cs="Times New Roman"/>
          <w:i/>
          <w:iCs/>
          <w:color w:val="0000FF"/>
          <w:sz w:val="26"/>
          <w:szCs w:val="26"/>
        </w:rPr>
      </w:pPr>
    </w:p>
    <w:p w14:paraId="2626BB7E" w14:textId="77777777" w:rsidR="00AA5406" w:rsidRPr="00AA5406" w:rsidRDefault="00AA5406" w:rsidP="00AA5406">
      <w:pPr>
        <w:autoSpaceDE w:val="0"/>
        <w:autoSpaceDN w:val="0"/>
        <w:adjustRightInd w:val="0"/>
        <w:spacing w:after="0" w:line="240" w:lineRule="auto"/>
        <w:ind w:left="1440"/>
        <w:rPr>
          <w:rFonts w:ascii="Times New Roman" w:hAnsi="Times New Roman" w:cs="Times New Roman"/>
          <w:i/>
          <w:iCs/>
          <w:color w:val="0000FF"/>
          <w:sz w:val="26"/>
          <w:szCs w:val="26"/>
        </w:rPr>
      </w:pPr>
      <w:r w:rsidRPr="00AA5406">
        <w:rPr>
          <w:rFonts w:ascii="Times New Roman" w:hAnsi="Times New Roman" w:cs="Times New Roman"/>
          <w:i/>
          <w:iCs/>
          <w:color w:val="0000FF"/>
          <w:sz w:val="26"/>
          <w:szCs w:val="26"/>
        </w:rPr>
        <w:t>(A) Why the matter to be noticed is relevant to the appeal;</w:t>
      </w:r>
    </w:p>
    <w:p w14:paraId="36F39EB3" w14:textId="77777777" w:rsidR="00AA5406" w:rsidRPr="00AA5406" w:rsidRDefault="00AA5406" w:rsidP="00AA5406">
      <w:pPr>
        <w:autoSpaceDE w:val="0"/>
        <w:autoSpaceDN w:val="0"/>
        <w:adjustRightInd w:val="0"/>
        <w:spacing w:after="0" w:line="240" w:lineRule="auto"/>
        <w:rPr>
          <w:rFonts w:ascii="Times New Roman" w:hAnsi="Times New Roman" w:cs="Times New Roman"/>
          <w:i/>
          <w:iCs/>
          <w:color w:val="0000FF"/>
          <w:sz w:val="26"/>
          <w:szCs w:val="26"/>
        </w:rPr>
      </w:pPr>
    </w:p>
    <w:p w14:paraId="3B1C0F45" w14:textId="77777777" w:rsidR="00AA5406" w:rsidRPr="00AA5406" w:rsidRDefault="00AA5406" w:rsidP="00AA5406">
      <w:pPr>
        <w:autoSpaceDE w:val="0"/>
        <w:autoSpaceDN w:val="0"/>
        <w:adjustRightInd w:val="0"/>
        <w:spacing w:after="0" w:line="240" w:lineRule="auto"/>
        <w:ind w:left="1440"/>
        <w:rPr>
          <w:rFonts w:ascii="Times New Roman" w:hAnsi="Times New Roman" w:cs="Times New Roman"/>
          <w:i/>
          <w:iCs/>
          <w:color w:val="0000FF"/>
          <w:sz w:val="26"/>
          <w:szCs w:val="26"/>
        </w:rPr>
      </w:pPr>
      <w:r w:rsidRPr="00AA5406">
        <w:rPr>
          <w:rFonts w:ascii="Times New Roman" w:hAnsi="Times New Roman" w:cs="Times New Roman"/>
          <w:i/>
          <w:iCs/>
          <w:color w:val="0000FF"/>
          <w:sz w:val="26"/>
          <w:szCs w:val="26"/>
        </w:rPr>
        <w:t>(B) Whether the matter to be noticed was presented to the trial court and, if so, whether judicial notice was taken by that court;</w:t>
      </w:r>
    </w:p>
    <w:p w14:paraId="3E82A687" w14:textId="77777777" w:rsidR="00AA5406" w:rsidRPr="00AA5406" w:rsidRDefault="00AA5406" w:rsidP="00AA5406">
      <w:pPr>
        <w:autoSpaceDE w:val="0"/>
        <w:autoSpaceDN w:val="0"/>
        <w:adjustRightInd w:val="0"/>
        <w:spacing w:after="0" w:line="240" w:lineRule="auto"/>
        <w:rPr>
          <w:rFonts w:ascii="Times New Roman" w:hAnsi="Times New Roman" w:cs="Times New Roman"/>
          <w:i/>
          <w:iCs/>
          <w:color w:val="0000FF"/>
          <w:sz w:val="26"/>
          <w:szCs w:val="26"/>
        </w:rPr>
      </w:pPr>
    </w:p>
    <w:p w14:paraId="353B686D" w14:textId="77777777" w:rsidR="00AA5406" w:rsidRPr="00AA5406" w:rsidRDefault="00AA5406" w:rsidP="00AA5406">
      <w:pPr>
        <w:autoSpaceDE w:val="0"/>
        <w:autoSpaceDN w:val="0"/>
        <w:adjustRightInd w:val="0"/>
        <w:spacing w:after="0" w:line="240" w:lineRule="auto"/>
        <w:ind w:left="1440"/>
        <w:rPr>
          <w:rFonts w:ascii="Times New Roman" w:hAnsi="Times New Roman" w:cs="Times New Roman"/>
          <w:i/>
          <w:iCs/>
          <w:color w:val="0000FF"/>
          <w:sz w:val="26"/>
          <w:szCs w:val="26"/>
        </w:rPr>
      </w:pPr>
      <w:r w:rsidRPr="00AA5406">
        <w:rPr>
          <w:rFonts w:ascii="Times New Roman" w:hAnsi="Times New Roman" w:cs="Times New Roman"/>
          <w:i/>
          <w:iCs/>
          <w:color w:val="0000FF"/>
          <w:sz w:val="26"/>
          <w:szCs w:val="26"/>
        </w:rPr>
        <w:t>(C) If judicial notice of the matter was not taken by the trial court, why the matter is subject to judicial notice under Evidence Code section 451, 452, or 453; and</w:t>
      </w:r>
    </w:p>
    <w:p w14:paraId="43220034" w14:textId="77777777" w:rsidR="00AA5406" w:rsidRPr="00AA5406" w:rsidRDefault="00AA5406" w:rsidP="00AA5406">
      <w:pPr>
        <w:autoSpaceDE w:val="0"/>
        <w:autoSpaceDN w:val="0"/>
        <w:adjustRightInd w:val="0"/>
        <w:spacing w:after="0" w:line="240" w:lineRule="auto"/>
        <w:rPr>
          <w:rFonts w:ascii="Times New Roman" w:hAnsi="Times New Roman" w:cs="Times New Roman"/>
          <w:i/>
          <w:iCs/>
          <w:color w:val="0000FF"/>
          <w:sz w:val="26"/>
          <w:szCs w:val="26"/>
        </w:rPr>
      </w:pPr>
    </w:p>
    <w:p w14:paraId="0A6EA63B" w14:textId="77777777" w:rsidR="00AA5406" w:rsidRPr="00AA5406" w:rsidRDefault="00AA5406" w:rsidP="00AA5406">
      <w:pPr>
        <w:autoSpaceDE w:val="0"/>
        <w:autoSpaceDN w:val="0"/>
        <w:adjustRightInd w:val="0"/>
        <w:spacing w:after="0" w:line="240" w:lineRule="auto"/>
        <w:ind w:left="1440"/>
        <w:rPr>
          <w:rFonts w:ascii="Times New Roman" w:hAnsi="Times New Roman" w:cs="Times New Roman"/>
          <w:sz w:val="26"/>
          <w:szCs w:val="26"/>
        </w:rPr>
      </w:pPr>
      <w:r w:rsidRPr="00AA5406">
        <w:rPr>
          <w:rFonts w:ascii="Times New Roman" w:hAnsi="Times New Roman" w:cs="Times New Roman"/>
          <w:i/>
          <w:iCs/>
          <w:color w:val="0000FF"/>
          <w:sz w:val="26"/>
          <w:szCs w:val="26"/>
        </w:rPr>
        <w:t>(D) Whether the matter to be noticed relates to proceedings occurring after the order or judgment that is the subject of the appeal.]</w:t>
      </w:r>
    </w:p>
    <w:p w14:paraId="51EBE905"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p>
    <w:p w14:paraId="62573882" w14:textId="77777777" w:rsidR="00AA5406" w:rsidRPr="00AA5406" w:rsidRDefault="00AA5406" w:rsidP="00AA5406">
      <w:pPr>
        <w:tabs>
          <w:tab w:val="left" w:pos="720"/>
          <w:tab w:val="left" w:pos="1440"/>
        </w:tabs>
        <w:autoSpaceDE w:val="0"/>
        <w:autoSpaceDN w:val="0"/>
        <w:adjustRightInd w:val="0"/>
        <w:spacing w:after="0" w:line="480" w:lineRule="auto"/>
        <w:ind w:left="1440" w:hanging="1440"/>
        <w:rPr>
          <w:rFonts w:ascii="Times New Roman" w:hAnsi="Times New Roman" w:cs="Times New Roman"/>
          <w:b/>
          <w:bCs/>
          <w:sz w:val="26"/>
          <w:szCs w:val="26"/>
          <w:u w:val="single"/>
        </w:rPr>
      </w:pPr>
      <w:r w:rsidRPr="00AA5406">
        <w:rPr>
          <w:rFonts w:ascii="Times New Roman" w:hAnsi="Times New Roman" w:cs="Times New Roman"/>
          <w:b/>
          <w:bCs/>
          <w:sz w:val="26"/>
          <w:szCs w:val="26"/>
        </w:rPr>
        <w:t>II.</w:t>
      </w:r>
      <w:r w:rsidRPr="00AA5406">
        <w:rPr>
          <w:rFonts w:ascii="Times New Roman" w:hAnsi="Times New Roman" w:cs="Times New Roman"/>
          <w:b/>
          <w:bCs/>
          <w:sz w:val="26"/>
          <w:szCs w:val="26"/>
        </w:rPr>
        <w:tab/>
      </w:r>
      <w:r w:rsidRPr="00AA5406">
        <w:rPr>
          <w:rFonts w:ascii="Times New Roman" w:hAnsi="Times New Roman" w:cs="Times New Roman"/>
          <w:b/>
          <w:bCs/>
          <w:sz w:val="26"/>
          <w:szCs w:val="26"/>
          <w:u w:val="single"/>
        </w:rPr>
        <w:t>Discussion</w:t>
      </w:r>
    </w:p>
    <w:p w14:paraId="471FCF4F"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 xml:space="preserve">Evidence Code section 459, subdivision (a), specifies that a reviewing court shall take judicial notice of each matter properly noticed by the trial court and each matter that the trial court was required to notice under Evidence Code section 451 or 453. It further provides that a reviewing court may take judicial notice of any matter specified in Evidence Code section 452. Section 452, subdivision (d)(1), permits judicial notice of the records of any court of this state.  </w:t>
      </w:r>
    </w:p>
    <w:p w14:paraId="2A60DBBF"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lastRenderedPageBreak/>
        <w:tab/>
        <w:t xml:space="preserve">Judicial notice should be taken of the requested document. Its inclusion in the record on appeal is necessary to the issue raised on appeal, which concerns </w:t>
      </w:r>
      <w:r w:rsidRPr="00AA5406">
        <w:rPr>
          <w:rFonts w:ascii="Times New Roman" w:hAnsi="Times New Roman" w:cs="Times New Roman"/>
          <w:i/>
          <w:iCs/>
          <w:color w:val="0000FF"/>
          <w:sz w:val="26"/>
          <w:szCs w:val="26"/>
        </w:rPr>
        <w:t>[describe issue]</w:t>
      </w:r>
      <w:r w:rsidRPr="00AA5406">
        <w:rPr>
          <w:rFonts w:ascii="Times New Roman" w:hAnsi="Times New Roman" w:cs="Times New Roman"/>
          <w:sz w:val="26"/>
          <w:szCs w:val="26"/>
        </w:rPr>
        <w:t xml:space="preserve">.  </w:t>
      </w:r>
    </w:p>
    <w:p w14:paraId="60DB0441"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A party submitting supplemental material to the appellate court need only show with some certainty how materials not included in the normal transcript may be useful on appeal or that it may be a proper subject for judicial notice. (</w:t>
      </w:r>
      <w:r w:rsidRPr="00AA5406">
        <w:rPr>
          <w:rFonts w:ascii="Times New Roman" w:hAnsi="Times New Roman" w:cs="Times New Roman"/>
          <w:i/>
          <w:iCs/>
          <w:sz w:val="26"/>
          <w:szCs w:val="26"/>
        </w:rPr>
        <w:t xml:space="preserve">People v. Hill </w:t>
      </w:r>
      <w:r w:rsidRPr="00AA5406">
        <w:rPr>
          <w:rFonts w:ascii="Times New Roman" w:hAnsi="Times New Roman" w:cs="Times New Roman"/>
          <w:sz w:val="26"/>
          <w:szCs w:val="26"/>
        </w:rPr>
        <w:t xml:space="preserve">(1967) 67 Cal.2d 105, 124; </w:t>
      </w:r>
      <w:r w:rsidRPr="00AA5406">
        <w:rPr>
          <w:rFonts w:ascii="Times New Roman" w:hAnsi="Times New Roman" w:cs="Times New Roman"/>
          <w:i/>
          <w:iCs/>
          <w:sz w:val="26"/>
          <w:szCs w:val="26"/>
        </w:rPr>
        <w:t xml:space="preserve">People v. Bautista </w:t>
      </w:r>
      <w:r w:rsidRPr="00AA5406">
        <w:rPr>
          <w:rFonts w:ascii="Times New Roman" w:hAnsi="Times New Roman" w:cs="Times New Roman"/>
          <w:sz w:val="26"/>
          <w:szCs w:val="26"/>
        </w:rPr>
        <w:t xml:space="preserve">(1970) 6 Cal.App.3d 344, 348.) The document is relevant to the argument, in that </w:t>
      </w:r>
      <w:r w:rsidRPr="00AA5406">
        <w:rPr>
          <w:rFonts w:ascii="Times New Roman" w:hAnsi="Times New Roman" w:cs="Times New Roman"/>
          <w:i/>
          <w:iCs/>
          <w:color w:val="0000FF"/>
          <w:sz w:val="26"/>
          <w:szCs w:val="26"/>
        </w:rPr>
        <w:t>[explain relevance]</w:t>
      </w:r>
      <w:r w:rsidRPr="00AA5406">
        <w:rPr>
          <w:rFonts w:ascii="Times New Roman" w:hAnsi="Times New Roman" w:cs="Times New Roman"/>
          <w:sz w:val="26"/>
          <w:szCs w:val="26"/>
        </w:rPr>
        <w:t xml:space="preserve">. The discussion of the document is at pages </w:t>
      </w:r>
      <w:r w:rsidRPr="00AA5406">
        <w:rPr>
          <w:rFonts w:ascii="Times New Roman" w:hAnsi="Times New Roman" w:cs="Times New Roman"/>
          <w:i/>
          <w:iCs/>
          <w:color w:val="0000FF"/>
          <w:sz w:val="26"/>
          <w:szCs w:val="26"/>
        </w:rPr>
        <w:t>[pages]</w:t>
      </w:r>
      <w:r w:rsidRPr="00AA5406">
        <w:rPr>
          <w:rFonts w:ascii="Times New Roman" w:hAnsi="Times New Roman" w:cs="Times New Roman"/>
          <w:sz w:val="26"/>
          <w:szCs w:val="26"/>
        </w:rPr>
        <w:t xml:space="preserve"> of the opening brief.</w:t>
      </w:r>
    </w:p>
    <w:p w14:paraId="4D3F1199" w14:textId="77777777" w:rsidR="00AA5406" w:rsidRPr="00AA5406" w:rsidRDefault="00AA5406" w:rsidP="00AA5406">
      <w:pPr>
        <w:autoSpaceDE w:val="0"/>
        <w:autoSpaceDN w:val="0"/>
        <w:adjustRightInd w:val="0"/>
        <w:spacing w:after="0" w:line="480" w:lineRule="auto"/>
        <w:rPr>
          <w:rFonts w:ascii="Times New Roman" w:hAnsi="Times New Roman" w:cs="Times New Roman"/>
          <w:i/>
          <w:iCs/>
          <w:color w:val="0000FF"/>
          <w:sz w:val="26"/>
          <w:szCs w:val="26"/>
        </w:rPr>
      </w:pPr>
      <w:r w:rsidRPr="00AA5406">
        <w:rPr>
          <w:rFonts w:ascii="Times New Roman" w:hAnsi="Times New Roman" w:cs="Times New Roman"/>
          <w:sz w:val="26"/>
          <w:szCs w:val="26"/>
        </w:rPr>
        <w:tab/>
        <w:t xml:space="preserve">The matter to be noticed [was/was not] presented to the trial court. </w:t>
      </w:r>
      <w:r w:rsidRPr="00AA5406">
        <w:rPr>
          <w:rFonts w:ascii="Times New Roman" w:hAnsi="Times New Roman" w:cs="Times New Roman"/>
          <w:i/>
          <w:iCs/>
          <w:sz w:val="26"/>
          <w:szCs w:val="26"/>
        </w:rPr>
        <w:t xml:space="preserve"> </w:t>
      </w:r>
      <w:r w:rsidRPr="00AA5406">
        <w:rPr>
          <w:rFonts w:ascii="Times New Roman" w:hAnsi="Times New Roman" w:cs="Times New Roman"/>
          <w:i/>
          <w:iCs/>
          <w:color w:val="0000FF"/>
          <w:sz w:val="26"/>
          <w:szCs w:val="26"/>
        </w:rPr>
        <w:t>[Cite to record, if available.]</w:t>
      </w:r>
      <w:r w:rsidRPr="00AA5406">
        <w:rPr>
          <w:rFonts w:ascii="Times New Roman" w:hAnsi="Times New Roman" w:cs="Times New Roman"/>
          <w:i/>
          <w:iCs/>
          <w:sz w:val="26"/>
          <w:szCs w:val="26"/>
        </w:rPr>
        <w:t xml:space="preserve"> </w:t>
      </w:r>
      <w:r w:rsidRPr="00AA5406">
        <w:rPr>
          <w:rFonts w:ascii="Times New Roman" w:hAnsi="Times New Roman" w:cs="Times New Roman"/>
          <w:sz w:val="26"/>
          <w:szCs w:val="26"/>
        </w:rPr>
        <w:t>That court [took/did not take]</w:t>
      </w:r>
      <w:r w:rsidRPr="00AA5406">
        <w:rPr>
          <w:rFonts w:ascii="Times New Roman" w:hAnsi="Times New Roman" w:cs="Times New Roman"/>
          <w:i/>
          <w:iCs/>
          <w:color w:val="0000FF"/>
          <w:sz w:val="26"/>
          <w:szCs w:val="26"/>
        </w:rPr>
        <w:t xml:space="preserve"> </w:t>
      </w:r>
      <w:r w:rsidRPr="00AA5406">
        <w:rPr>
          <w:rFonts w:ascii="Times New Roman" w:hAnsi="Times New Roman" w:cs="Times New Roman"/>
          <w:sz w:val="26"/>
          <w:szCs w:val="26"/>
        </w:rPr>
        <w:t xml:space="preserve">judicial notice of it. </w:t>
      </w:r>
      <w:r w:rsidRPr="00AA5406">
        <w:rPr>
          <w:rFonts w:ascii="Times New Roman" w:hAnsi="Times New Roman" w:cs="Times New Roman"/>
          <w:i/>
          <w:iCs/>
          <w:color w:val="0000FF"/>
          <w:sz w:val="26"/>
          <w:szCs w:val="26"/>
        </w:rPr>
        <w:t xml:space="preserve">[Cite to record, if available.] </w:t>
      </w:r>
    </w:p>
    <w:p w14:paraId="0792E836"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i/>
          <w:iCs/>
          <w:color w:val="0000FF"/>
          <w:sz w:val="26"/>
          <w:szCs w:val="26"/>
        </w:rPr>
        <w:tab/>
        <w:t xml:space="preserve">[Explain further as necessary.] </w:t>
      </w:r>
    </w:p>
    <w:p w14:paraId="29E319FD"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pPr>
      <w:r w:rsidRPr="00AA5406">
        <w:rPr>
          <w:rFonts w:ascii="Times New Roman" w:hAnsi="Times New Roman" w:cs="Times New Roman"/>
          <w:sz w:val="26"/>
          <w:szCs w:val="26"/>
        </w:rPr>
        <w:tab/>
        <w:t xml:space="preserve">The matter to be noticed [relates /does not relate] to proceedings that occurred after the [judgment /order] that is the subject of this appeal. </w:t>
      </w:r>
      <w:r w:rsidRPr="00AA5406">
        <w:rPr>
          <w:rFonts w:ascii="Times New Roman" w:hAnsi="Times New Roman" w:cs="Times New Roman"/>
          <w:i/>
          <w:iCs/>
          <w:color w:val="0000FF"/>
          <w:sz w:val="26"/>
          <w:szCs w:val="26"/>
        </w:rPr>
        <w:t xml:space="preserve"> [Explain further as necessary.]</w:t>
      </w:r>
    </w:p>
    <w:p w14:paraId="0868C57F" w14:textId="77777777" w:rsidR="00AA5406" w:rsidRPr="00AA5406" w:rsidRDefault="00AA5406" w:rsidP="00AA5406">
      <w:pPr>
        <w:tabs>
          <w:tab w:val="left" w:pos="720"/>
          <w:tab w:val="left" w:pos="1440"/>
        </w:tabs>
        <w:autoSpaceDE w:val="0"/>
        <w:autoSpaceDN w:val="0"/>
        <w:adjustRightInd w:val="0"/>
        <w:spacing w:after="0" w:line="480" w:lineRule="auto"/>
        <w:ind w:left="1440" w:hanging="1440"/>
        <w:rPr>
          <w:rFonts w:ascii="Times New Roman" w:hAnsi="Times New Roman" w:cs="Times New Roman"/>
          <w:sz w:val="26"/>
          <w:szCs w:val="26"/>
        </w:rPr>
      </w:pPr>
      <w:r w:rsidRPr="00AA5406">
        <w:rPr>
          <w:rFonts w:ascii="Times New Roman" w:hAnsi="Times New Roman" w:cs="Times New Roman"/>
          <w:b/>
          <w:bCs/>
          <w:sz w:val="26"/>
          <w:szCs w:val="26"/>
        </w:rPr>
        <w:t>III.</w:t>
      </w:r>
      <w:r w:rsidRPr="00AA5406">
        <w:rPr>
          <w:rFonts w:ascii="Times New Roman" w:hAnsi="Times New Roman" w:cs="Times New Roman"/>
          <w:b/>
          <w:bCs/>
          <w:sz w:val="26"/>
          <w:szCs w:val="26"/>
        </w:rPr>
        <w:tab/>
      </w:r>
      <w:r w:rsidRPr="00AA5406">
        <w:rPr>
          <w:rFonts w:ascii="Times New Roman" w:hAnsi="Times New Roman" w:cs="Times New Roman"/>
          <w:b/>
          <w:bCs/>
          <w:sz w:val="26"/>
          <w:szCs w:val="26"/>
          <w:u w:val="single"/>
        </w:rPr>
        <w:t>Conclusion</w:t>
      </w:r>
    </w:p>
    <w:p w14:paraId="366D50A9" w14:textId="77777777" w:rsidR="00AA5406" w:rsidRPr="00AA5406" w:rsidRDefault="00AA5406" w:rsidP="00AA5406">
      <w:pPr>
        <w:autoSpaceDE w:val="0"/>
        <w:autoSpaceDN w:val="0"/>
        <w:adjustRightInd w:val="0"/>
        <w:spacing w:after="0" w:line="480" w:lineRule="auto"/>
        <w:rPr>
          <w:rFonts w:ascii="Times New Roman" w:hAnsi="Times New Roman" w:cs="Times New Roman"/>
          <w:sz w:val="26"/>
          <w:szCs w:val="26"/>
        </w:rPr>
        <w:sectPr w:rsidR="00AA5406" w:rsidRPr="00AA5406" w:rsidSect="00AA5406">
          <w:pgSz w:w="12240" w:h="15840"/>
          <w:pgMar w:top="1440" w:right="2160" w:bottom="1440" w:left="2160" w:header="1440" w:footer="1440" w:gutter="0"/>
          <w:cols w:space="720"/>
          <w:docGrid w:linePitch="299"/>
        </w:sectPr>
      </w:pPr>
      <w:r w:rsidRPr="00AA5406">
        <w:rPr>
          <w:rFonts w:ascii="Times New Roman" w:hAnsi="Times New Roman" w:cs="Times New Roman"/>
          <w:sz w:val="26"/>
          <w:szCs w:val="26"/>
        </w:rPr>
        <w:tab/>
        <w:t>For the foregoing reasons, appellant requests that [his / her]</w:t>
      </w:r>
      <w:r w:rsidRPr="00AA5406">
        <w:rPr>
          <w:rFonts w:ascii="Times New Roman" w:hAnsi="Times New Roman" w:cs="Times New Roman"/>
          <w:i/>
          <w:iCs/>
          <w:color w:val="0000FF"/>
          <w:sz w:val="26"/>
          <w:szCs w:val="26"/>
        </w:rPr>
        <w:t xml:space="preserve"> </w:t>
      </w:r>
      <w:r w:rsidRPr="00AA5406">
        <w:rPr>
          <w:rFonts w:ascii="Times New Roman" w:hAnsi="Times New Roman" w:cs="Times New Roman"/>
          <w:sz w:val="26"/>
          <w:szCs w:val="26"/>
        </w:rPr>
        <w:t xml:space="preserve">request for judicial notice be granted. </w:t>
      </w:r>
      <w:r w:rsidRPr="00AA5406">
        <w:rPr>
          <w:rFonts w:ascii="Times New Roman" w:hAnsi="Times New Roman" w:cs="Times New Roman"/>
          <w:sz w:val="26"/>
          <w:szCs w:val="26"/>
        </w:rPr>
        <w:tab/>
      </w:r>
      <w:r w:rsidRPr="00AA5406">
        <w:rPr>
          <w:rFonts w:ascii="Times New Roman" w:hAnsi="Times New Roman" w:cs="Times New Roman"/>
          <w:sz w:val="26"/>
          <w:szCs w:val="26"/>
        </w:rPr>
        <w:tab/>
      </w:r>
    </w:p>
    <w:p w14:paraId="1ABC2DBA" w14:textId="77777777" w:rsidR="00AA5406" w:rsidRPr="00AA5406" w:rsidRDefault="00AA5406" w:rsidP="00AA5406">
      <w:pPr>
        <w:autoSpaceDE w:val="0"/>
        <w:autoSpaceDN w:val="0"/>
        <w:adjustRightInd w:val="0"/>
        <w:spacing w:after="0" w:line="240" w:lineRule="auto"/>
        <w:ind w:firstLine="720"/>
        <w:rPr>
          <w:rFonts w:ascii="Times New Roman" w:hAnsi="Times New Roman" w:cs="Times New Roman"/>
          <w:sz w:val="26"/>
          <w:szCs w:val="26"/>
        </w:rPr>
      </w:pPr>
      <w:r w:rsidRPr="00AA5406">
        <w:rPr>
          <w:rFonts w:ascii="Times New Roman" w:hAnsi="Times New Roman" w:cs="Times New Roman"/>
          <w:sz w:val="26"/>
          <w:szCs w:val="26"/>
        </w:rPr>
        <w:lastRenderedPageBreak/>
        <w:t xml:space="preserve">Dated: </w:t>
      </w:r>
      <w:r w:rsidRPr="00AA5406">
        <w:rPr>
          <w:rFonts w:ascii="Times New Roman" w:hAnsi="Times New Roman" w:cs="Times New Roman"/>
          <w:i/>
          <w:iCs/>
          <w:color w:val="0000FF"/>
          <w:sz w:val="26"/>
          <w:szCs w:val="26"/>
        </w:rPr>
        <w:t>[date]</w:t>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t>Respectfully submitted,</w:t>
      </w:r>
    </w:p>
    <w:p w14:paraId="4032F33D"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p>
    <w:p w14:paraId="7DAA4D9D"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p>
    <w:p w14:paraId="097073CE" w14:textId="77777777" w:rsidR="00AA5406" w:rsidRPr="00AA5406" w:rsidRDefault="00AA5406" w:rsidP="00AA5406">
      <w:pPr>
        <w:autoSpaceDE w:val="0"/>
        <w:autoSpaceDN w:val="0"/>
        <w:adjustRightInd w:val="0"/>
        <w:spacing w:after="0" w:line="240" w:lineRule="auto"/>
        <w:rPr>
          <w:rFonts w:ascii="Times New Roman" w:hAnsi="Times New Roman" w:cs="Times New Roman"/>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t>___________________________</w:t>
      </w:r>
      <w:r w:rsidRPr="00AA5406">
        <w:rPr>
          <w:rFonts w:ascii="Times New Roman" w:hAnsi="Times New Roman" w:cs="Times New Roman"/>
          <w:sz w:val="26"/>
          <w:szCs w:val="26"/>
        </w:rPr>
        <w:tab/>
      </w:r>
    </w:p>
    <w:p w14:paraId="3A174B60" w14:textId="77777777" w:rsidR="00AA5406" w:rsidRPr="00AA5406" w:rsidRDefault="00AA5406" w:rsidP="00AA5406">
      <w:pPr>
        <w:autoSpaceDE w:val="0"/>
        <w:autoSpaceDN w:val="0"/>
        <w:adjustRightInd w:val="0"/>
        <w:spacing w:after="0" w:line="240" w:lineRule="auto"/>
        <w:ind w:left="720"/>
        <w:rPr>
          <w:rFonts w:ascii="Times New Roman" w:hAnsi="Times New Roman" w:cs="Times New Roman"/>
          <w:i/>
          <w:iCs/>
          <w:color w:val="1F497D"/>
          <w:sz w:val="26"/>
          <w:szCs w:val="26"/>
        </w:rPr>
      </w:pPr>
      <w:r w:rsidRPr="00AA5406">
        <w:rPr>
          <w:rFonts w:ascii="Times New Roman" w:hAnsi="Times New Roman" w:cs="Times New Roman"/>
          <w:i/>
          <w:iCs/>
          <w:color w:val="1F497D"/>
        </w:rPr>
        <w:tab/>
      </w:r>
      <w:r w:rsidRPr="00AA5406">
        <w:rPr>
          <w:rFonts w:ascii="Times New Roman" w:hAnsi="Times New Roman" w:cs="Times New Roman"/>
          <w:i/>
          <w:iCs/>
          <w:color w:val="1F497D"/>
        </w:rPr>
        <w:tab/>
      </w:r>
      <w:r w:rsidRPr="00AA5406">
        <w:rPr>
          <w:rFonts w:ascii="Times New Roman" w:hAnsi="Times New Roman" w:cs="Times New Roman"/>
          <w:i/>
          <w:iCs/>
          <w:color w:val="1F497D"/>
        </w:rPr>
        <w:tab/>
      </w:r>
      <w:r w:rsidRPr="00AA5406">
        <w:rPr>
          <w:rFonts w:ascii="Times New Roman" w:hAnsi="Times New Roman" w:cs="Times New Roman"/>
          <w:i/>
          <w:iCs/>
          <w:color w:val="1F497D"/>
          <w:sz w:val="26"/>
          <w:szCs w:val="26"/>
        </w:rPr>
        <w:tab/>
      </w:r>
      <w:r w:rsidRPr="00AA5406">
        <w:rPr>
          <w:rFonts w:ascii="Times New Roman" w:hAnsi="Times New Roman" w:cs="Times New Roman"/>
          <w:i/>
          <w:iCs/>
          <w:color w:val="0000FF"/>
          <w:sz w:val="26"/>
          <w:szCs w:val="26"/>
        </w:rPr>
        <w:t>[Attorney’s name]                 </w:t>
      </w:r>
    </w:p>
    <w:p w14:paraId="2AB37BCA" w14:textId="77777777" w:rsidR="00AA5406" w:rsidRPr="00AA5406" w:rsidRDefault="00AA5406" w:rsidP="00AA5406">
      <w:pPr>
        <w:autoSpaceDE w:val="0"/>
        <w:autoSpaceDN w:val="0"/>
        <w:adjustRightInd w:val="0"/>
        <w:spacing w:after="0" w:line="240" w:lineRule="auto"/>
        <w:ind w:left="2880" w:firstLine="720"/>
        <w:rPr>
          <w:rFonts w:ascii="Times New Roman" w:hAnsi="Times New Roman" w:cs="Times New Roman"/>
          <w:sz w:val="26"/>
          <w:szCs w:val="26"/>
        </w:rPr>
      </w:pPr>
      <w:r w:rsidRPr="00AA5406">
        <w:rPr>
          <w:rFonts w:ascii="Times New Roman" w:hAnsi="Times New Roman" w:cs="Times New Roman"/>
          <w:sz w:val="26"/>
          <w:szCs w:val="26"/>
        </w:rPr>
        <w:t>State Bar No.</w:t>
      </w:r>
      <w:r w:rsidRPr="00AA5406">
        <w:rPr>
          <w:rFonts w:ascii="Times New Roman" w:hAnsi="Times New Roman" w:cs="Times New Roman"/>
          <w:color w:val="0000FF"/>
          <w:sz w:val="26"/>
          <w:szCs w:val="26"/>
        </w:rPr>
        <w:t xml:space="preserve"> </w:t>
      </w:r>
      <w:r w:rsidRPr="00AA5406">
        <w:rPr>
          <w:rFonts w:ascii="Times New Roman" w:hAnsi="Times New Roman" w:cs="Times New Roman"/>
          <w:i/>
          <w:iCs/>
          <w:color w:val="0000FF"/>
          <w:sz w:val="26"/>
          <w:szCs w:val="26"/>
        </w:rPr>
        <w:t>[number]</w:t>
      </w:r>
    </w:p>
    <w:p w14:paraId="42A0CD06" w14:textId="77777777" w:rsidR="00AA5406" w:rsidRPr="00AA5406" w:rsidRDefault="00AA5406" w:rsidP="00AA5406">
      <w:pPr>
        <w:autoSpaceDE w:val="0"/>
        <w:autoSpaceDN w:val="0"/>
        <w:adjustRightInd w:val="0"/>
        <w:spacing w:after="0" w:line="240" w:lineRule="auto"/>
        <w:ind w:left="720"/>
        <w:rPr>
          <w:rFonts w:ascii="Times New Roman" w:hAnsi="Times New Roman" w:cs="Times New Roman"/>
          <w:b/>
          <w:bCs/>
          <w:sz w:val="26"/>
          <w:szCs w:val="26"/>
        </w:rPr>
      </w:pP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r>
      <w:r w:rsidRPr="00AA5406">
        <w:rPr>
          <w:rFonts w:ascii="Times New Roman" w:hAnsi="Times New Roman" w:cs="Times New Roman"/>
          <w:sz w:val="26"/>
          <w:szCs w:val="26"/>
        </w:rPr>
        <w:tab/>
        <w:t xml:space="preserve">Attorney for Appellant </w:t>
      </w:r>
      <w:r w:rsidRPr="00AA5406">
        <w:rPr>
          <w:rFonts w:ascii="Times New Roman" w:hAnsi="Times New Roman" w:cs="Times New Roman"/>
          <w:i/>
          <w:iCs/>
          <w:color w:val="0000FF"/>
          <w:sz w:val="26"/>
          <w:szCs w:val="26"/>
        </w:rPr>
        <w:t>[name]</w:t>
      </w:r>
    </w:p>
    <w:p w14:paraId="2DE63473" w14:textId="77777777" w:rsidR="00AA5406" w:rsidRPr="00AA5406" w:rsidRDefault="00AA5406" w:rsidP="00AA5406">
      <w:pPr>
        <w:autoSpaceDE w:val="0"/>
        <w:autoSpaceDN w:val="0"/>
        <w:adjustRightInd w:val="0"/>
        <w:spacing w:after="0" w:line="240" w:lineRule="auto"/>
        <w:ind w:left="720"/>
        <w:rPr>
          <w:rFonts w:ascii="Times New Roman" w:hAnsi="Times New Roman" w:cs="Times New Roman"/>
          <w:sz w:val="26"/>
          <w:szCs w:val="26"/>
        </w:rPr>
        <w:sectPr w:rsidR="00AA5406" w:rsidRPr="00AA5406">
          <w:type w:val="continuous"/>
          <w:pgSz w:w="12240" w:h="15840"/>
          <w:pgMar w:top="1440" w:right="1440" w:bottom="1440" w:left="1440" w:header="1440" w:footer="1440" w:gutter="0"/>
          <w:cols w:space="720"/>
          <w:titlePg/>
        </w:sectPr>
      </w:pPr>
      <w:r w:rsidRPr="00AA5406">
        <w:rPr>
          <w:rFonts w:ascii="Times New Roman" w:hAnsi="Times New Roman" w:cs="Times New Roman"/>
          <w:sz w:val="26"/>
          <w:szCs w:val="26"/>
        </w:rPr>
        <w:br w:type="page"/>
      </w:r>
    </w:p>
    <w:p w14:paraId="7376EE60" w14:textId="77777777" w:rsidR="00962748" w:rsidRPr="00962748" w:rsidRDefault="00AA5406" w:rsidP="00AA5406">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AA5406">
        <w:rPr>
          <w:rFonts w:ascii="Times New Roman" w:hAnsi="Times New Roman" w:cs="Times New Roman"/>
          <w:b/>
          <w:bCs/>
          <w:sz w:val="26"/>
          <w:szCs w:val="26"/>
        </w:rPr>
        <w:lastRenderedPageBreak/>
        <w:t>PROOF OF SERVICE</w:t>
      </w:r>
    </w:p>
    <w:p w14:paraId="34A3C778"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0A282455"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41068D45"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33667957"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7D49E04F"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162F3182"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2B8B16FA"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11FD4AFE"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3D32A167"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5A66CFEC"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354372F7"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779E4C96" w14:textId="77777777" w:rsidR="00962748" w:rsidRPr="00962748" w:rsidRDefault="00962748" w:rsidP="00962748">
      <w:pPr>
        <w:numPr>
          <w:ilvl w:val="12"/>
          <w:numId w:val="0"/>
        </w:numPr>
        <w:autoSpaceDE w:val="0"/>
        <w:autoSpaceDN w:val="0"/>
        <w:adjustRightInd w:val="0"/>
        <w:spacing w:after="0" w:line="480" w:lineRule="auto"/>
        <w:rPr>
          <w:rFonts w:ascii="Times New Roman" w:hAnsi="Times New Roman" w:cs="Times New Roman"/>
          <w:sz w:val="26"/>
          <w:szCs w:val="26"/>
        </w:rPr>
      </w:pPr>
    </w:p>
    <w:p w14:paraId="0EED150D" w14:textId="77777777" w:rsidR="00000C16" w:rsidRPr="00962748" w:rsidRDefault="00962748" w:rsidP="00962748">
      <w:r w:rsidRPr="00962748">
        <w:rPr>
          <w:rFonts w:ascii="Times New Roman" w:hAnsi="Times New Roman" w:cs="Times New Roman"/>
          <w:sz w:val="24"/>
          <w:szCs w:val="24"/>
        </w:rPr>
        <w:tab/>
      </w:r>
      <w:r w:rsidRPr="00962748">
        <w:rPr>
          <w:rFonts w:ascii="Times New Roman" w:hAnsi="Times New Roman" w:cs="Times New Roman"/>
          <w:sz w:val="24"/>
          <w:szCs w:val="24"/>
        </w:rPr>
        <w:tab/>
      </w:r>
      <w:r w:rsidRPr="00962748">
        <w:rPr>
          <w:rFonts w:ascii="Times New Roman" w:hAnsi="Times New Roman" w:cs="Times New Roman"/>
          <w:sz w:val="24"/>
          <w:szCs w:val="24"/>
        </w:rPr>
        <w:tab/>
      </w:r>
      <w:r w:rsidRPr="00962748">
        <w:rPr>
          <w:rFonts w:ascii="Times New Roman" w:hAnsi="Times New Roman" w:cs="Times New Roman"/>
          <w:sz w:val="24"/>
          <w:szCs w:val="24"/>
        </w:rPr>
        <w:tab/>
      </w:r>
    </w:p>
    <w:sectPr w:rsidR="00000C16" w:rsidRPr="00962748" w:rsidSect="00000C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07B2B" w14:textId="77777777" w:rsidR="00696C97" w:rsidRDefault="00696C97">
      <w:pPr>
        <w:spacing w:after="0" w:line="240" w:lineRule="auto"/>
      </w:pPr>
      <w:r>
        <w:separator/>
      </w:r>
    </w:p>
  </w:endnote>
  <w:endnote w:type="continuationSeparator" w:id="0">
    <w:p w14:paraId="5E7F8338" w14:textId="77777777" w:rsidR="00696C97" w:rsidRDefault="00696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B631" w14:textId="77777777" w:rsidR="00962748" w:rsidRDefault="00962748">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end"/>
    </w:r>
  </w:p>
  <w:p w14:paraId="4EF01891" w14:textId="77777777" w:rsidR="00962748" w:rsidRDefault="00962748">
    <w:pP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165089"/>
      <w:docPartObj>
        <w:docPartGallery w:val="Page Numbers (Bottom of Page)"/>
        <w:docPartUnique/>
      </w:docPartObj>
    </w:sdtPr>
    <w:sdtEndPr>
      <w:rPr>
        <w:noProof/>
      </w:rPr>
    </w:sdtEndPr>
    <w:sdtContent>
      <w:p w14:paraId="3E812301" w14:textId="77777777" w:rsidR="00AA5406" w:rsidRDefault="00AA540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B28A4C4" w14:textId="77777777" w:rsidR="00AA5406" w:rsidRDefault="00AA54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0799" w14:textId="77777777" w:rsidR="00962748" w:rsidRDefault="00962748">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separate"/>
    </w:r>
    <w:r w:rsidR="00AA5406">
      <w:rPr>
        <w:noProof/>
        <w:sz w:val="26"/>
        <w:szCs w:val="26"/>
      </w:rPr>
      <w:t>2</w:t>
    </w:r>
    <w:r>
      <w:rPr>
        <w:sz w:val="26"/>
        <w:szCs w:val="26"/>
      </w:rPr>
      <w:fldChar w:fldCharType="end"/>
    </w:r>
  </w:p>
  <w:p w14:paraId="51A05DBC" w14:textId="77777777" w:rsidR="00962748" w:rsidRDefault="00962748">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B6F7" w14:textId="77777777" w:rsidR="00696C97" w:rsidRDefault="00696C97">
      <w:pPr>
        <w:spacing w:after="0" w:line="240" w:lineRule="auto"/>
      </w:pPr>
      <w:r>
        <w:separator/>
      </w:r>
    </w:p>
  </w:footnote>
  <w:footnote w:type="continuationSeparator" w:id="0">
    <w:p w14:paraId="7F813285" w14:textId="77777777" w:rsidR="00696C97" w:rsidRDefault="00696C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51C64"/>
    <w:multiLevelType w:val="multilevel"/>
    <w:tmpl w:val="C066B65A"/>
    <w:lvl w:ilvl="0">
      <w:start w:val="5"/>
      <w:numFmt w:val="lowerRoman"/>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16cid:durableId="74943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48"/>
    <w:rsid w:val="00000C16"/>
    <w:rsid w:val="001A51A6"/>
    <w:rsid w:val="00696C97"/>
    <w:rsid w:val="00962748"/>
    <w:rsid w:val="00AA5406"/>
    <w:rsid w:val="00B526AA"/>
    <w:rsid w:val="00CE6EF9"/>
    <w:rsid w:val="00D9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015AA"/>
  <w15:chartTrackingRefBased/>
  <w15:docId w15:val="{83A64748-524C-4D88-9157-9E0B3599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54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406"/>
  </w:style>
  <w:style w:type="paragraph" w:styleId="Footer">
    <w:name w:val="footer"/>
    <w:basedOn w:val="Normal"/>
    <w:link w:val="FooterChar"/>
    <w:uiPriority w:val="99"/>
    <w:unhideWhenUsed/>
    <w:rsid w:val="00AA54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9F820-3C2E-4966-A584-5B319DDFB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626</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Kristin Long</cp:lastModifiedBy>
  <cp:revision>2</cp:revision>
  <dcterms:created xsi:type="dcterms:W3CDTF">2023-10-14T01:42:00Z</dcterms:created>
  <dcterms:modified xsi:type="dcterms:W3CDTF">2023-10-14T01:42:00Z</dcterms:modified>
</cp:coreProperties>
</file>